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359"/>
        <w:gridCol w:w="1434"/>
        <w:gridCol w:w="7663"/>
      </w:tblGrid>
      <w:tr w:rsidR="00A72A61" w:rsidRPr="00C61FFD" w14:paraId="7D3CB362" w14:textId="77777777" w:rsidTr="00637593">
        <w:trPr>
          <w:trHeight w:val="443"/>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C61FFD" w:rsidRDefault="00967006" w:rsidP="00703A5A">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GRADO</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035B5A6" w:rsidR="00967006" w:rsidRPr="00C61FFD" w:rsidRDefault="00B40B8F"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TERCERO</w:t>
            </w:r>
          </w:p>
        </w:tc>
      </w:tr>
      <w:tr w:rsidR="00A72A61" w:rsidRPr="00C61FFD" w14:paraId="03A5DE46" w14:textId="77777777" w:rsidTr="00637593">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C61FFD" w:rsidRDefault="00967006" w:rsidP="00703A5A">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ÁREA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C61FFD" w:rsidRDefault="009C1612"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CIENCIAS NATURALES</w:t>
            </w:r>
          </w:p>
        </w:tc>
      </w:tr>
      <w:tr w:rsidR="00A72A61" w:rsidRPr="00C61FFD" w14:paraId="39E7D6E6" w14:textId="77777777" w:rsidTr="00637593">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C61FFD" w:rsidRDefault="00967006" w:rsidP="00703A5A">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ASIGNATURA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4B99C7D" w:rsidR="00967006" w:rsidRPr="00C61FFD" w:rsidRDefault="00B40B8F"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CIENCIAS NATURALES</w:t>
            </w:r>
          </w:p>
        </w:tc>
      </w:tr>
      <w:tr w:rsidR="00A72A61" w:rsidRPr="00C61FFD" w14:paraId="051D0480" w14:textId="77777777" w:rsidTr="00637593">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C61FFD" w:rsidRDefault="00967006" w:rsidP="00703A5A">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DOCENTE</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05C0ABF" w:rsidR="00967006" w:rsidRPr="00C61FFD" w:rsidRDefault="00967006" w:rsidP="00A72A61">
            <w:pPr>
              <w:spacing w:after="0" w:line="240" w:lineRule="auto"/>
              <w:jc w:val="center"/>
              <w:rPr>
                <w:rFonts w:ascii="Arial" w:eastAsia="Times New Roman" w:hAnsi="Arial" w:cs="Arial"/>
                <w:b/>
                <w:bCs/>
                <w:i/>
                <w:iCs/>
                <w:sz w:val="18"/>
                <w:szCs w:val="18"/>
                <w:lang w:eastAsia="es-CO"/>
              </w:rPr>
            </w:pPr>
          </w:p>
        </w:tc>
      </w:tr>
      <w:tr w:rsidR="00A72A61" w:rsidRPr="00C61FFD" w14:paraId="66C624C3" w14:textId="77777777" w:rsidTr="00637593">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C61FFD" w:rsidRDefault="00967006" w:rsidP="00703A5A">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H.S</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5C54A9F" w:rsidR="00967006" w:rsidRPr="00C61FFD" w:rsidRDefault="003E615B"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4</w:t>
            </w:r>
          </w:p>
        </w:tc>
      </w:tr>
      <w:tr w:rsidR="00A72A61" w:rsidRPr="00C61FFD" w14:paraId="2251136E" w14:textId="77777777" w:rsidTr="00637593">
        <w:trPr>
          <w:trHeight w:val="14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3E615B" w:rsidRPr="00C61FFD" w:rsidRDefault="003E615B" w:rsidP="003E615B">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OBJETIVO</w:t>
            </w:r>
          </w:p>
          <w:p w14:paraId="473B6EB3" w14:textId="77777777" w:rsidR="003E615B" w:rsidRPr="00C61FFD" w:rsidRDefault="003E615B" w:rsidP="003E615B">
            <w:pPr>
              <w:spacing w:after="0" w:line="240" w:lineRule="auto"/>
              <w:rPr>
                <w:rFonts w:ascii="Arial" w:eastAsia="Times New Roman" w:hAnsi="Arial" w:cs="Arial"/>
                <w:b/>
                <w:bCs/>
                <w:i/>
                <w:iCs/>
                <w:sz w:val="18"/>
                <w:szCs w:val="18"/>
                <w:lang w:eastAsia="es-CO"/>
              </w:rPr>
            </w:pPr>
          </w:p>
          <w:p w14:paraId="5A7D44E0" w14:textId="42556DF0" w:rsidR="003E615B" w:rsidRPr="00C61FFD" w:rsidRDefault="003E615B" w:rsidP="003E615B">
            <w:pPr>
              <w:spacing w:after="0" w:line="240" w:lineRule="auto"/>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06C4AB" w14:textId="77777777"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76B3B2D4" w14:textId="77777777" w:rsidR="003E615B" w:rsidRPr="00C61FFD" w:rsidRDefault="003E615B" w:rsidP="003E615B">
            <w:pPr>
              <w:spacing w:after="0" w:line="240" w:lineRule="auto"/>
              <w:rPr>
                <w:rFonts w:ascii="Arial" w:hAnsi="Arial" w:cs="Arial"/>
                <w:sz w:val="18"/>
                <w:szCs w:val="18"/>
              </w:rPr>
            </w:pPr>
          </w:p>
          <w:p w14:paraId="66E076A2" w14:textId="77777777" w:rsidR="003E615B" w:rsidRPr="00C61FFD" w:rsidRDefault="003E615B" w:rsidP="003E615B">
            <w:pPr>
              <w:spacing w:after="0" w:line="240" w:lineRule="auto"/>
              <w:rPr>
                <w:rFonts w:ascii="Arial" w:eastAsia="Times New Roman" w:hAnsi="Arial" w:cs="Arial"/>
                <w:sz w:val="18"/>
                <w:szCs w:val="18"/>
                <w:lang w:eastAsia="es-CO"/>
              </w:rPr>
            </w:pPr>
            <w:r w:rsidRPr="00C61FFD">
              <w:rPr>
                <w:rFonts w:ascii="Arial" w:eastAsia="Times New Roman" w:hAnsi="Arial" w:cs="Arial"/>
                <w:sz w:val="18"/>
                <w:szCs w:val="18"/>
                <w:lang w:eastAsia="es-CO"/>
              </w:rPr>
              <w:t>Acorde a lo anterior el programa de ciencias naturales de grado tercero desarrollara los siguientes objetivos bimestralmente:</w:t>
            </w:r>
          </w:p>
          <w:p w14:paraId="4C341C5D" w14:textId="77777777" w:rsidR="003E615B" w:rsidRPr="00C61FFD" w:rsidRDefault="003E615B" w:rsidP="003E615B">
            <w:pPr>
              <w:spacing w:after="0" w:line="240" w:lineRule="auto"/>
              <w:rPr>
                <w:rFonts w:ascii="Calibri" w:eastAsia="Times New Roman" w:hAnsi="Calibri" w:cs="Calibri"/>
                <w:b/>
                <w:bCs/>
                <w:lang w:eastAsia="es-CO"/>
              </w:rPr>
            </w:pPr>
          </w:p>
          <w:p w14:paraId="0630EAC3" w14:textId="77777777" w:rsidR="003E615B" w:rsidRPr="00C61FFD" w:rsidRDefault="003E615B" w:rsidP="003E615B">
            <w:pPr>
              <w:spacing w:after="0" w:line="240" w:lineRule="auto"/>
              <w:rPr>
                <w:rFonts w:ascii="Calibri" w:eastAsia="Times New Roman" w:hAnsi="Calibri" w:cs="Calibri"/>
                <w:b/>
                <w:bCs/>
                <w:lang w:eastAsia="es-CO"/>
              </w:rPr>
            </w:pPr>
            <w:r w:rsidRPr="00C61FFD">
              <w:rPr>
                <w:rFonts w:ascii="Calibri" w:eastAsia="Times New Roman" w:hAnsi="Calibri" w:cs="Calibri"/>
                <w:b/>
                <w:bCs/>
                <w:lang w:eastAsia="es-CO"/>
              </w:rPr>
              <w:t>Bimestre 1</w:t>
            </w:r>
          </w:p>
          <w:p w14:paraId="1DAAFF8D" w14:textId="5615183A"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Reconoce los reinos en que se agrupan los seres vivos sus características y los cambios que sufren a lo largo de su vida.</w:t>
            </w:r>
          </w:p>
          <w:p w14:paraId="441A8D5A" w14:textId="26BD8BA0"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Comprende las características y clasificaciones de los seres que conforman el reino vegetal y animal.</w:t>
            </w:r>
          </w:p>
          <w:p w14:paraId="49AD9A53" w14:textId="77777777" w:rsidR="003E615B" w:rsidRPr="00C61FFD" w:rsidRDefault="003E615B" w:rsidP="003E615B">
            <w:pPr>
              <w:spacing w:after="0" w:line="240" w:lineRule="auto"/>
              <w:rPr>
                <w:rFonts w:ascii="Calibri" w:eastAsia="Times New Roman" w:hAnsi="Calibri" w:cs="Calibri"/>
                <w:b/>
                <w:bCs/>
                <w:lang w:eastAsia="es-CO"/>
              </w:rPr>
            </w:pPr>
          </w:p>
          <w:p w14:paraId="240639D2" w14:textId="77777777" w:rsidR="003E615B" w:rsidRPr="00C61FFD" w:rsidRDefault="003E615B" w:rsidP="003E615B">
            <w:pPr>
              <w:spacing w:after="0" w:line="240" w:lineRule="auto"/>
              <w:rPr>
                <w:rFonts w:ascii="Calibri" w:eastAsia="Times New Roman" w:hAnsi="Calibri" w:cs="Calibri"/>
                <w:b/>
                <w:bCs/>
                <w:lang w:eastAsia="es-CO"/>
              </w:rPr>
            </w:pPr>
            <w:r w:rsidRPr="00C61FFD">
              <w:rPr>
                <w:rFonts w:ascii="Calibri" w:eastAsia="Times New Roman" w:hAnsi="Calibri" w:cs="Calibri"/>
                <w:b/>
                <w:bCs/>
                <w:lang w:eastAsia="es-CO"/>
              </w:rPr>
              <w:t>Bimestre II</w:t>
            </w:r>
          </w:p>
          <w:p w14:paraId="1DE4F4B3" w14:textId="50A24F4B"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Comprende la importancia y clasificación de los alimentos, las funciones de los huesos y las articulaciones.</w:t>
            </w:r>
          </w:p>
          <w:p w14:paraId="63DFC1AE" w14:textId="0A8A2EF7" w:rsidR="003E615B" w:rsidRDefault="00F33167" w:rsidP="003E615B">
            <w:pPr>
              <w:spacing w:after="0" w:line="240" w:lineRule="auto"/>
              <w:rPr>
                <w:rFonts w:ascii="Arial" w:eastAsia="Times New Roman" w:hAnsi="Arial" w:cs="Arial"/>
                <w:b/>
                <w:bCs/>
                <w:color w:val="FF0000"/>
                <w:sz w:val="18"/>
                <w:szCs w:val="18"/>
                <w:lang w:eastAsia="es-CO"/>
              </w:rPr>
            </w:pPr>
            <w:r w:rsidRPr="00851D34">
              <w:rPr>
                <w:rFonts w:ascii="Arial" w:eastAsia="Times New Roman" w:hAnsi="Arial" w:cs="Arial"/>
                <w:b/>
                <w:bCs/>
                <w:color w:val="FF0000"/>
                <w:sz w:val="18"/>
                <w:szCs w:val="18"/>
                <w:lang w:eastAsia="es-CO"/>
              </w:rPr>
              <w:t>Reconoce las funciones del sistema muscular y tipo</w:t>
            </w:r>
            <w:r>
              <w:rPr>
                <w:rFonts w:ascii="Arial" w:eastAsia="Times New Roman" w:hAnsi="Arial" w:cs="Arial"/>
                <w:b/>
                <w:bCs/>
                <w:color w:val="FF0000"/>
                <w:sz w:val="18"/>
                <w:szCs w:val="18"/>
                <w:lang w:eastAsia="es-CO"/>
              </w:rPr>
              <w:t>s</w:t>
            </w:r>
            <w:r w:rsidRPr="00851D34">
              <w:rPr>
                <w:rFonts w:ascii="Arial" w:eastAsia="Times New Roman" w:hAnsi="Arial" w:cs="Arial"/>
                <w:b/>
                <w:bCs/>
                <w:color w:val="FF0000"/>
                <w:sz w:val="18"/>
                <w:szCs w:val="18"/>
                <w:lang w:eastAsia="es-CO"/>
              </w:rPr>
              <w:t xml:space="preserve"> de músculo</w:t>
            </w:r>
            <w:r>
              <w:rPr>
                <w:rFonts w:ascii="Arial" w:eastAsia="Times New Roman" w:hAnsi="Arial" w:cs="Arial"/>
                <w:b/>
                <w:bCs/>
                <w:color w:val="FF0000"/>
                <w:sz w:val="18"/>
                <w:szCs w:val="18"/>
                <w:lang w:eastAsia="es-CO"/>
              </w:rPr>
              <w:t xml:space="preserve">s e </w:t>
            </w:r>
            <w:r w:rsidRPr="00851D34">
              <w:rPr>
                <w:rFonts w:ascii="Arial" w:eastAsia="Times New Roman" w:hAnsi="Arial" w:cs="Arial"/>
                <w:b/>
                <w:bCs/>
                <w:color w:val="FF0000"/>
                <w:sz w:val="18"/>
                <w:szCs w:val="18"/>
                <w:lang w:eastAsia="es-CO"/>
              </w:rPr>
              <w:t>identifica los recursos naturales renovables y no renovable</w:t>
            </w:r>
            <w:r>
              <w:rPr>
                <w:rFonts w:ascii="Arial" w:eastAsia="Times New Roman" w:hAnsi="Arial" w:cs="Arial"/>
                <w:b/>
                <w:bCs/>
                <w:color w:val="FF0000"/>
                <w:sz w:val="18"/>
                <w:szCs w:val="18"/>
                <w:lang w:eastAsia="es-CO"/>
              </w:rPr>
              <w:t>.</w:t>
            </w:r>
          </w:p>
          <w:p w14:paraId="31970AE8" w14:textId="77777777" w:rsidR="00F33167" w:rsidRPr="00C61FFD" w:rsidRDefault="00F33167" w:rsidP="003E615B">
            <w:pPr>
              <w:spacing w:after="0" w:line="240" w:lineRule="auto"/>
              <w:rPr>
                <w:rFonts w:ascii="Calibri" w:eastAsia="Times New Roman" w:hAnsi="Calibri" w:cs="Calibri"/>
                <w:b/>
                <w:bCs/>
                <w:lang w:eastAsia="es-CO"/>
              </w:rPr>
            </w:pPr>
          </w:p>
          <w:p w14:paraId="1A161571" w14:textId="77777777" w:rsidR="003E615B" w:rsidRPr="00C61FFD" w:rsidRDefault="003E615B" w:rsidP="003E615B">
            <w:pPr>
              <w:spacing w:after="0" w:line="240" w:lineRule="auto"/>
              <w:rPr>
                <w:rFonts w:ascii="Calibri" w:eastAsia="Times New Roman" w:hAnsi="Calibri" w:cs="Calibri"/>
                <w:b/>
                <w:bCs/>
                <w:lang w:eastAsia="es-CO"/>
              </w:rPr>
            </w:pPr>
            <w:r w:rsidRPr="00C61FFD">
              <w:rPr>
                <w:rFonts w:ascii="Calibri" w:eastAsia="Times New Roman" w:hAnsi="Calibri" w:cs="Calibri"/>
                <w:b/>
                <w:bCs/>
                <w:lang w:eastAsia="es-CO"/>
              </w:rPr>
              <w:t>Bimestre III</w:t>
            </w:r>
          </w:p>
          <w:p w14:paraId="5C4152BC" w14:textId="1A56C72B"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Explica la diferencia entre movimiento y trayectoria de un cuerpo y clasifica los residuos sólidos urbanos.</w:t>
            </w:r>
          </w:p>
          <w:p w14:paraId="510FE976" w14:textId="77DF5941"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Describ</w:t>
            </w:r>
            <w:r w:rsidR="00851D34">
              <w:rPr>
                <w:rFonts w:ascii="Arial" w:hAnsi="Arial" w:cs="Arial"/>
                <w:sz w:val="18"/>
                <w:szCs w:val="18"/>
              </w:rPr>
              <w:t>e</w:t>
            </w:r>
            <w:r w:rsidRPr="00C61FFD">
              <w:rPr>
                <w:rFonts w:ascii="Arial" w:hAnsi="Arial" w:cs="Arial"/>
                <w:sz w:val="18"/>
                <w:szCs w:val="18"/>
              </w:rPr>
              <w:t xml:space="preserve"> los movimientos de la luna, la tierra y el sol identificando las consecuencias de cada uno.</w:t>
            </w:r>
          </w:p>
          <w:p w14:paraId="6A7C34AC" w14:textId="77777777" w:rsidR="003E615B" w:rsidRPr="00C61FFD" w:rsidRDefault="003E615B" w:rsidP="003E615B">
            <w:pPr>
              <w:spacing w:after="0" w:line="240" w:lineRule="auto"/>
              <w:rPr>
                <w:rFonts w:ascii="Calibri" w:eastAsia="Times New Roman" w:hAnsi="Calibri" w:cs="Calibri"/>
                <w:b/>
                <w:bCs/>
                <w:lang w:eastAsia="es-CO"/>
              </w:rPr>
            </w:pPr>
          </w:p>
          <w:p w14:paraId="39FD9E66" w14:textId="77777777" w:rsidR="003E615B" w:rsidRPr="00C61FFD" w:rsidRDefault="003E615B" w:rsidP="003E615B">
            <w:pPr>
              <w:spacing w:after="0" w:line="240" w:lineRule="auto"/>
              <w:rPr>
                <w:rFonts w:ascii="Calibri" w:eastAsia="Times New Roman" w:hAnsi="Calibri" w:cs="Calibri"/>
                <w:b/>
                <w:bCs/>
                <w:lang w:eastAsia="es-CO"/>
              </w:rPr>
            </w:pPr>
            <w:r w:rsidRPr="00C61FFD">
              <w:rPr>
                <w:rFonts w:ascii="Calibri" w:eastAsia="Times New Roman" w:hAnsi="Calibri" w:cs="Calibri"/>
                <w:b/>
                <w:bCs/>
                <w:lang w:eastAsia="es-CO"/>
              </w:rPr>
              <w:t>Bimestre IV</w:t>
            </w:r>
          </w:p>
          <w:p w14:paraId="51B288D1" w14:textId="34ADB5D7" w:rsidR="003E615B" w:rsidRPr="00C61FFD" w:rsidRDefault="003E615B" w:rsidP="003E615B">
            <w:pPr>
              <w:spacing w:after="0" w:line="240" w:lineRule="auto"/>
              <w:rPr>
                <w:rFonts w:ascii="Arial" w:hAnsi="Arial" w:cs="Arial"/>
                <w:sz w:val="18"/>
                <w:szCs w:val="18"/>
              </w:rPr>
            </w:pPr>
            <w:r w:rsidRPr="00C61FFD">
              <w:rPr>
                <w:rFonts w:ascii="Arial" w:hAnsi="Arial" w:cs="Arial"/>
                <w:sz w:val="18"/>
                <w:szCs w:val="18"/>
              </w:rPr>
              <w:t>Describ</w:t>
            </w:r>
            <w:r w:rsidR="00851D34">
              <w:rPr>
                <w:rFonts w:ascii="Arial" w:hAnsi="Arial" w:cs="Arial"/>
                <w:sz w:val="18"/>
                <w:szCs w:val="18"/>
              </w:rPr>
              <w:t>e</w:t>
            </w:r>
            <w:r w:rsidRPr="00C61FFD">
              <w:rPr>
                <w:rFonts w:ascii="Arial" w:hAnsi="Arial" w:cs="Arial"/>
                <w:sz w:val="18"/>
                <w:szCs w:val="18"/>
              </w:rPr>
              <w:t xml:space="preserve"> los factores que determinan que la materia cambia de estado y clasifica diferentes sustancias según sean mezclas o combinaciones.</w:t>
            </w:r>
          </w:p>
          <w:p w14:paraId="12C81EC4" w14:textId="0725C250" w:rsidR="003E615B" w:rsidRPr="00C61FFD" w:rsidRDefault="003E615B" w:rsidP="003E615B">
            <w:pPr>
              <w:spacing w:after="0" w:line="240" w:lineRule="auto"/>
              <w:rPr>
                <w:rFonts w:ascii="Arial" w:hAnsi="Arial" w:cs="Arial"/>
                <w:sz w:val="18"/>
                <w:szCs w:val="18"/>
                <w:shd w:val="clear" w:color="auto" w:fill="FFFFFF"/>
              </w:rPr>
            </w:pPr>
            <w:r w:rsidRPr="00C61FFD">
              <w:rPr>
                <w:rFonts w:ascii="Arial" w:hAnsi="Arial" w:cs="Arial"/>
                <w:sz w:val="18"/>
                <w:szCs w:val="18"/>
              </w:rPr>
              <w:t>Reconoce la importancia de la energía su transformación y lo aplica en su entorno.</w:t>
            </w:r>
          </w:p>
        </w:tc>
      </w:tr>
      <w:tr w:rsidR="00A72A61" w:rsidRPr="00C61FFD" w14:paraId="7CDFDF62" w14:textId="77777777" w:rsidTr="00637593">
        <w:trPr>
          <w:trHeight w:val="14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3E615B" w:rsidRPr="00C61FFD" w:rsidRDefault="003E615B" w:rsidP="003E615B">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ESCALA DE VALORACIÓN</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246D83" w14:textId="77777777" w:rsidR="003E615B" w:rsidRPr="00C61FFD" w:rsidRDefault="003E615B" w:rsidP="003E615B">
            <w:pPr>
              <w:jc w:val="both"/>
              <w:rPr>
                <w:rFonts w:ascii="Arial" w:hAnsi="Arial" w:cs="Arial"/>
                <w:sz w:val="18"/>
                <w:szCs w:val="18"/>
              </w:rPr>
            </w:pPr>
            <w:r w:rsidRPr="00C61FFD">
              <w:rPr>
                <w:rFonts w:ascii="Arial" w:hAnsi="Arial" w:cs="Arial"/>
                <w:sz w:val="18"/>
                <w:szCs w:val="18"/>
              </w:rPr>
              <w:t>Desempeño Superior</w:t>
            </w:r>
            <w:r w:rsidRPr="00C61FFD">
              <w:rPr>
                <w:rFonts w:ascii="Arial" w:hAnsi="Arial" w:cs="Arial"/>
                <w:sz w:val="18"/>
                <w:szCs w:val="18"/>
              </w:rPr>
              <w:tab/>
              <w:t>46 – 50</w:t>
            </w:r>
          </w:p>
          <w:p w14:paraId="2589FA0E" w14:textId="77777777" w:rsidR="003E615B" w:rsidRPr="00C61FFD" w:rsidRDefault="003E615B" w:rsidP="003E615B">
            <w:pPr>
              <w:jc w:val="both"/>
              <w:rPr>
                <w:rFonts w:ascii="Arial" w:hAnsi="Arial" w:cs="Arial"/>
                <w:sz w:val="18"/>
                <w:szCs w:val="18"/>
              </w:rPr>
            </w:pPr>
            <w:r w:rsidRPr="00C61FFD">
              <w:rPr>
                <w:rFonts w:ascii="Arial" w:hAnsi="Arial" w:cs="Arial"/>
                <w:sz w:val="18"/>
                <w:szCs w:val="18"/>
              </w:rPr>
              <w:t>Desempeño Alto</w:t>
            </w:r>
            <w:r w:rsidRPr="00C61FFD">
              <w:rPr>
                <w:rFonts w:ascii="Arial" w:hAnsi="Arial" w:cs="Arial"/>
                <w:sz w:val="18"/>
                <w:szCs w:val="18"/>
              </w:rPr>
              <w:tab/>
            </w:r>
            <w:r w:rsidRPr="00C61FFD">
              <w:rPr>
                <w:rFonts w:ascii="Arial" w:hAnsi="Arial" w:cs="Arial"/>
                <w:sz w:val="18"/>
                <w:szCs w:val="18"/>
              </w:rPr>
              <w:tab/>
              <w:t>40 - 45</w:t>
            </w:r>
          </w:p>
          <w:p w14:paraId="394ABF28" w14:textId="77777777" w:rsidR="003E615B" w:rsidRPr="00C61FFD" w:rsidRDefault="003E615B" w:rsidP="003E615B">
            <w:pPr>
              <w:jc w:val="both"/>
              <w:rPr>
                <w:rFonts w:ascii="Arial" w:hAnsi="Arial" w:cs="Arial"/>
                <w:sz w:val="18"/>
                <w:szCs w:val="18"/>
              </w:rPr>
            </w:pPr>
            <w:r w:rsidRPr="00C61FFD">
              <w:rPr>
                <w:rFonts w:ascii="Arial" w:hAnsi="Arial" w:cs="Arial"/>
                <w:sz w:val="18"/>
                <w:szCs w:val="18"/>
              </w:rPr>
              <w:t>Desempeño Básico</w:t>
            </w:r>
            <w:r w:rsidRPr="00C61FFD">
              <w:rPr>
                <w:rFonts w:ascii="Arial" w:hAnsi="Arial" w:cs="Arial"/>
                <w:sz w:val="18"/>
                <w:szCs w:val="18"/>
              </w:rPr>
              <w:tab/>
              <w:t>35 – 39</w:t>
            </w:r>
          </w:p>
          <w:p w14:paraId="4703EE75" w14:textId="5AC20327" w:rsidR="003E615B" w:rsidRPr="00C61FFD" w:rsidRDefault="003E615B" w:rsidP="003E615B">
            <w:pPr>
              <w:rPr>
                <w:rFonts w:ascii="Arial" w:eastAsia="Times New Roman" w:hAnsi="Arial" w:cs="Arial"/>
                <w:b/>
                <w:bCs/>
                <w:i/>
                <w:iCs/>
                <w:sz w:val="18"/>
                <w:szCs w:val="18"/>
                <w:lang w:eastAsia="es-CO"/>
              </w:rPr>
            </w:pPr>
            <w:r w:rsidRPr="00C61FFD">
              <w:rPr>
                <w:rFonts w:ascii="Arial" w:hAnsi="Arial" w:cs="Arial"/>
                <w:sz w:val="18"/>
                <w:szCs w:val="18"/>
              </w:rPr>
              <w:t>Desempeño Bajo</w:t>
            </w:r>
            <w:r w:rsidRPr="00C61FFD">
              <w:rPr>
                <w:rFonts w:ascii="Arial" w:hAnsi="Arial" w:cs="Arial"/>
                <w:sz w:val="18"/>
                <w:szCs w:val="18"/>
              </w:rPr>
              <w:tab/>
            </w:r>
            <w:r w:rsidRPr="00C61FFD">
              <w:rPr>
                <w:rFonts w:ascii="Arial" w:hAnsi="Arial" w:cs="Arial"/>
                <w:sz w:val="18"/>
                <w:szCs w:val="18"/>
              </w:rPr>
              <w:tab/>
              <w:t xml:space="preserve">10 </w:t>
            </w:r>
            <w:r w:rsidR="00851D34">
              <w:rPr>
                <w:rFonts w:ascii="Arial" w:hAnsi="Arial" w:cs="Arial"/>
                <w:sz w:val="18"/>
                <w:szCs w:val="18"/>
              </w:rPr>
              <w:t>–</w:t>
            </w:r>
            <w:r w:rsidRPr="00C61FFD">
              <w:rPr>
                <w:rFonts w:ascii="Arial" w:hAnsi="Arial" w:cs="Arial"/>
                <w:sz w:val="18"/>
                <w:szCs w:val="18"/>
              </w:rPr>
              <w:t xml:space="preserve"> 34</w:t>
            </w:r>
          </w:p>
        </w:tc>
      </w:tr>
      <w:tr w:rsidR="00A72A61" w:rsidRPr="00C61FFD" w14:paraId="6FCC6CEF" w14:textId="77777777" w:rsidTr="00637593">
        <w:trPr>
          <w:trHeight w:val="180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3E615B" w:rsidRPr="00C61FFD" w:rsidRDefault="003E615B" w:rsidP="003E615B">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ESTRATEGIAS PARA LA VALORACIÓN</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3053531E" w14:textId="77777777" w:rsidR="00A72A61" w:rsidRDefault="00A72A61" w:rsidP="00A72A61">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7A86DE9" w14:textId="77777777" w:rsidR="00A72A61" w:rsidRDefault="00A72A61" w:rsidP="00A72A61">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38D261C" w14:textId="77777777" w:rsidR="00A72A61" w:rsidRDefault="00A72A61" w:rsidP="00A72A61">
            <w:pPr>
              <w:rPr>
                <w:rFonts w:ascii="Arial" w:hAnsi="Arial" w:cs="Arial"/>
                <w:sz w:val="18"/>
                <w:szCs w:val="18"/>
              </w:rPr>
            </w:pPr>
            <w:r>
              <w:rPr>
                <w:rFonts w:ascii="Arial" w:hAnsi="Arial" w:cs="Arial"/>
                <w:sz w:val="18"/>
                <w:szCs w:val="18"/>
              </w:rPr>
              <w:t>BIMESTRE I - L1 mentefacto L2 cuadro sinóptico</w:t>
            </w:r>
          </w:p>
          <w:p w14:paraId="38FBEF4B" w14:textId="77777777" w:rsidR="00A72A61" w:rsidRDefault="00A72A61" w:rsidP="00A72A61">
            <w:pPr>
              <w:rPr>
                <w:rFonts w:ascii="Arial" w:hAnsi="Arial" w:cs="Arial"/>
                <w:sz w:val="18"/>
                <w:szCs w:val="18"/>
              </w:rPr>
            </w:pPr>
            <w:r>
              <w:rPr>
                <w:rFonts w:ascii="Arial" w:hAnsi="Arial" w:cs="Arial"/>
                <w:sz w:val="18"/>
                <w:szCs w:val="18"/>
              </w:rPr>
              <w:t>BIMESTRE II -  L1 fanzine L2 infografía</w:t>
            </w:r>
          </w:p>
          <w:p w14:paraId="3417D209" w14:textId="77777777" w:rsidR="00A72A61" w:rsidRDefault="00A72A61" w:rsidP="00A72A61">
            <w:pPr>
              <w:rPr>
                <w:rFonts w:ascii="Arial" w:hAnsi="Arial" w:cs="Arial"/>
                <w:sz w:val="18"/>
                <w:szCs w:val="18"/>
              </w:rPr>
            </w:pPr>
            <w:r>
              <w:rPr>
                <w:rFonts w:ascii="Arial" w:hAnsi="Arial" w:cs="Arial"/>
                <w:sz w:val="18"/>
                <w:szCs w:val="18"/>
              </w:rPr>
              <w:t>BIMESTRE III -  L1 línea de tiempo L2 mapa mental</w:t>
            </w:r>
          </w:p>
          <w:p w14:paraId="10E1692E" w14:textId="77777777" w:rsidR="00A72A61" w:rsidRDefault="00A72A61" w:rsidP="00A72A61">
            <w:pPr>
              <w:rPr>
                <w:rFonts w:ascii="Arial" w:hAnsi="Arial" w:cs="Arial"/>
                <w:sz w:val="18"/>
                <w:szCs w:val="18"/>
              </w:rPr>
            </w:pPr>
            <w:r>
              <w:rPr>
                <w:rFonts w:ascii="Arial" w:hAnsi="Arial" w:cs="Arial"/>
                <w:sz w:val="18"/>
                <w:szCs w:val="18"/>
              </w:rPr>
              <w:t>BIMESTRE IV - L1 cuadro comparativo L2 composición artística</w:t>
            </w:r>
          </w:p>
          <w:p w14:paraId="328CCF3F" w14:textId="77777777" w:rsidR="00A72A61" w:rsidRDefault="00A72A61" w:rsidP="00A72A61">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EF76CF1" w14:textId="77777777" w:rsidR="00A72A61" w:rsidRDefault="00A72A61" w:rsidP="00A72A61">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51B3736" w14:textId="77777777" w:rsidR="00A72A61" w:rsidRDefault="00A72A61" w:rsidP="00A72A61">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3E615B" w:rsidRPr="00C61FFD" w:rsidRDefault="003E615B" w:rsidP="003E615B">
            <w:pPr>
              <w:spacing w:after="0" w:line="240" w:lineRule="auto"/>
              <w:rPr>
                <w:rFonts w:ascii="Arial" w:eastAsia="Times New Roman" w:hAnsi="Arial" w:cs="Arial"/>
                <w:b/>
                <w:bCs/>
                <w:i/>
                <w:iCs/>
                <w:sz w:val="18"/>
                <w:szCs w:val="18"/>
                <w:lang w:eastAsia="es-CO"/>
              </w:rPr>
            </w:pPr>
          </w:p>
        </w:tc>
      </w:tr>
      <w:tr w:rsidR="00A72A61" w:rsidRPr="00C61FFD" w14:paraId="7C1B56C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3E615B" w:rsidRPr="00C61FFD" w:rsidRDefault="003E615B" w:rsidP="003E615B">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PORCENTAJES EVALUACIÓN</w:t>
            </w:r>
          </w:p>
          <w:p w14:paraId="2AF8DA88" w14:textId="755DE485" w:rsidR="003E615B" w:rsidRPr="00C61FFD" w:rsidRDefault="003E615B" w:rsidP="003E615B">
            <w:pPr>
              <w:spacing w:after="0" w:line="240" w:lineRule="auto"/>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8C3F773" w14:textId="77777777" w:rsidR="00A72A61" w:rsidRDefault="00A72A61" w:rsidP="00A72A6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0F8AFA5" w14:textId="77777777" w:rsidR="00A72A61" w:rsidRDefault="00A72A61" w:rsidP="00A72A6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F7747F9" w14:textId="77777777" w:rsidR="00A72A61" w:rsidRDefault="00A72A61" w:rsidP="00A72A6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E10FF09" w14:textId="77777777" w:rsidR="00A72A61" w:rsidRDefault="00A72A61" w:rsidP="00A72A6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D14E578" w:rsidR="003E615B" w:rsidRPr="00C61FFD" w:rsidRDefault="00A72A61" w:rsidP="00A72A61">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r w:rsidR="003E615B" w:rsidRPr="00C61FFD">
              <w:rPr>
                <w:rFonts w:ascii="Arial" w:hAnsi="Arial" w:cs="Arial"/>
                <w:sz w:val="18"/>
                <w:szCs w:val="18"/>
              </w:rPr>
              <w:t xml:space="preserve"> </w:t>
            </w:r>
          </w:p>
        </w:tc>
      </w:tr>
      <w:tr w:rsidR="00A72A61" w:rsidRPr="00C61FFD" w14:paraId="4E1EA861"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4C2A98BF" w:rsidR="003E615B" w:rsidRPr="00C61FFD" w:rsidRDefault="003E615B"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UNIDAD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2A6C52D" w:rsidR="003E615B" w:rsidRPr="00C61FFD" w:rsidRDefault="003E615B" w:rsidP="003E615B">
            <w:pPr>
              <w:spacing w:after="0" w:line="240" w:lineRule="auto"/>
              <w:rPr>
                <w:rFonts w:ascii="Arial" w:eastAsia="Times New Roman" w:hAnsi="Arial" w:cs="Arial"/>
                <w:b/>
                <w:bCs/>
                <w:i/>
                <w:iCs/>
                <w:sz w:val="18"/>
                <w:szCs w:val="18"/>
                <w:lang w:eastAsia="es-CO"/>
              </w:rPr>
            </w:pPr>
            <w:r w:rsidRPr="00C61FFD">
              <w:rPr>
                <w:rFonts w:ascii="Calibri" w:eastAsia="Times New Roman" w:hAnsi="Calibri" w:cs="Calibri"/>
                <w:b/>
                <w:bCs/>
                <w:i/>
                <w:iCs/>
                <w:lang w:eastAsia="es-CO"/>
              </w:rPr>
              <w:t>GENERALIDADES DE LOS SERES VIVOS</w:t>
            </w:r>
          </w:p>
        </w:tc>
      </w:tr>
      <w:tr w:rsidR="00A72A61" w:rsidRPr="00C61FFD" w14:paraId="74CD375B"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3E615B" w:rsidRPr="00C61FFD" w:rsidRDefault="003E615B"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5FFFDD50" w:rsidR="003E615B" w:rsidRPr="00C61FFD" w:rsidRDefault="003E615B" w:rsidP="003E615B">
            <w:pPr>
              <w:spacing w:after="0" w:line="240" w:lineRule="auto"/>
              <w:rPr>
                <w:rFonts w:ascii="Arial" w:eastAsia="Times New Roman" w:hAnsi="Arial" w:cs="Arial"/>
                <w:b/>
                <w:bCs/>
                <w:sz w:val="18"/>
                <w:szCs w:val="18"/>
                <w:lang w:eastAsia="es-CO"/>
              </w:rPr>
            </w:pPr>
            <w:r w:rsidRPr="00C61FFD">
              <w:rPr>
                <w:rFonts w:ascii="Arial" w:hAnsi="Arial" w:cs="Arial"/>
                <w:b/>
                <w:bCs/>
                <w:sz w:val="18"/>
                <w:szCs w:val="18"/>
              </w:rPr>
              <w:t>Reconoce los reinos en que se agrupan los seres vivos</w:t>
            </w:r>
            <w:r w:rsidR="00851D34">
              <w:rPr>
                <w:rFonts w:ascii="Arial" w:hAnsi="Arial" w:cs="Arial"/>
                <w:b/>
                <w:bCs/>
                <w:sz w:val="18"/>
                <w:szCs w:val="18"/>
              </w:rPr>
              <w:t>,</w:t>
            </w:r>
            <w:r w:rsidRPr="00C61FFD">
              <w:rPr>
                <w:rFonts w:ascii="Arial" w:hAnsi="Arial" w:cs="Arial"/>
                <w:b/>
                <w:bCs/>
                <w:sz w:val="18"/>
                <w:szCs w:val="18"/>
              </w:rPr>
              <w:t xml:space="preserve"> sus características y los cambios que sufren a lo largo de su vida.</w:t>
            </w:r>
          </w:p>
          <w:p w14:paraId="54D46FAE" w14:textId="2426DCF9" w:rsidR="003E615B" w:rsidRPr="00C61FFD" w:rsidRDefault="003E615B" w:rsidP="003E615B">
            <w:pPr>
              <w:spacing w:after="0" w:line="240" w:lineRule="auto"/>
              <w:rPr>
                <w:rFonts w:ascii="Arial" w:eastAsia="Times New Roman" w:hAnsi="Arial" w:cs="Arial"/>
                <w:b/>
                <w:bCs/>
                <w:sz w:val="18"/>
                <w:szCs w:val="18"/>
                <w:lang w:eastAsia="es-CO"/>
              </w:rPr>
            </w:pPr>
          </w:p>
        </w:tc>
      </w:tr>
      <w:tr w:rsidR="00A72A61" w:rsidRPr="00C61FFD" w14:paraId="0F959CB6"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3E615B" w:rsidRPr="00C61FFD" w:rsidRDefault="003E615B"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lastRenderedPageBreak/>
              <w:t>EJERCICIOS DIDÁCTICOS</w:t>
            </w:r>
          </w:p>
          <w:p w14:paraId="16167CEB" w14:textId="4DC8C8C6" w:rsidR="003E615B" w:rsidRPr="00C61FFD" w:rsidRDefault="003E615B"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1A0AC96F" w14:textId="50E16FCB" w:rsidR="003E615B" w:rsidRPr="00C61FFD" w:rsidRDefault="003E615B" w:rsidP="003E615B">
            <w:pPr>
              <w:spacing w:after="0" w:line="240" w:lineRule="auto"/>
              <w:rPr>
                <w:rFonts w:ascii="Arial" w:eastAsia="Times New Roman" w:hAnsi="Arial" w:cs="Arial"/>
                <w:b/>
                <w:bCs/>
                <w:sz w:val="18"/>
                <w:szCs w:val="18"/>
                <w:lang w:eastAsia="es-CO"/>
              </w:rPr>
            </w:pPr>
          </w:p>
          <w:p w14:paraId="586737D0" w14:textId="0FC2B8D1" w:rsidR="003E615B" w:rsidRPr="00C61FFD" w:rsidRDefault="003E615B" w:rsidP="003E615B">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Experimento en aula</w:t>
            </w:r>
          </w:p>
          <w:p w14:paraId="103B9BE1" w14:textId="145E0A8B" w:rsidR="003E615B" w:rsidRPr="00C61FFD" w:rsidRDefault="003E615B" w:rsidP="003E615B">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Canción</w:t>
            </w:r>
          </w:p>
          <w:p w14:paraId="4AE68064" w14:textId="77777777" w:rsidR="003E615B" w:rsidRPr="00C61FFD" w:rsidRDefault="003E615B" w:rsidP="003E615B">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Ilustración. </w:t>
            </w:r>
          </w:p>
          <w:p w14:paraId="1307291A" w14:textId="206F35AF" w:rsidR="003E615B" w:rsidRPr="00C61FFD" w:rsidRDefault="003E615B" w:rsidP="003E615B">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 </w:t>
            </w:r>
            <w:r w:rsidRPr="00C61FFD">
              <w:rPr>
                <w:rFonts w:ascii="Arial" w:eastAsia="Times New Roman" w:hAnsi="Arial" w:cs="Arial"/>
                <w:b/>
                <w:bCs/>
                <w:sz w:val="18"/>
                <w:szCs w:val="18"/>
                <w:highlight w:val="yellow"/>
                <w:lang w:eastAsia="es-CO"/>
              </w:rPr>
              <w:t xml:space="preserve"> </w:t>
            </w:r>
          </w:p>
          <w:p w14:paraId="77C304A1" w14:textId="4256E137" w:rsidR="003E615B" w:rsidRPr="00C61FFD" w:rsidRDefault="003E615B" w:rsidP="003E615B">
            <w:pPr>
              <w:spacing w:after="0" w:line="240" w:lineRule="auto"/>
              <w:rPr>
                <w:rFonts w:ascii="Arial" w:eastAsia="Times New Roman" w:hAnsi="Arial" w:cs="Arial"/>
                <w:b/>
                <w:bCs/>
                <w:sz w:val="18"/>
                <w:szCs w:val="18"/>
                <w:lang w:eastAsia="es-CO"/>
              </w:rPr>
            </w:pPr>
          </w:p>
        </w:tc>
      </w:tr>
      <w:tr w:rsidR="00A72A61" w:rsidRPr="00C61FFD" w14:paraId="5D4F6A60" w14:textId="77777777" w:rsidTr="00637593">
        <w:trPr>
          <w:trHeight w:val="761"/>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0245039F" w14:textId="4FEF8D01"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150AE503"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5E004EB9" w14:textId="77777777" w:rsidR="00D366C1" w:rsidRDefault="00A72A61" w:rsidP="00D366C1">
            <w:pPr>
              <w:spacing w:after="0" w:line="240" w:lineRule="auto"/>
              <w:rPr>
                <w:rFonts w:ascii="Arial" w:eastAsia="Times New Roman" w:hAnsi="Arial" w:cs="Arial"/>
                <w:b/>
                <w:bCs/>
                <w:sz w:val="18"/>
                <w:szCs w:val="18"/>
                <w:lang w:eastAsia="es-CO"/>
              </w:rPr>
            </w:pPr>
            <w:hyperlink r:id="rId8"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4CD8F69C" w14:textId="77777777" w:rsidR="00D366C1" w:rsidRDefault="00D366C1" w:rsidP="00D366C1">
            <w:pPr>
              <w:spacing w:after="0" w:line="240" w:lineRule="auto"/>
              <w:rPr>
                <w:rFonts w:ascii="Arial" w:eastAsia="Times New Roman" w:hAnsi="Arial" w:cs="Arial"/>
                <w:b/>
                <w:bCs/>
                <w:sz w:val="18"/>
                <w:szCs w:val="18"/>
                <w:lang w:eastAsia="es-CO"/>
              </w:rPr>
            </w:pPr>
          </w:p>
          <w:p w14:paraId="3A798BA0"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3F81A5F5" w14:textId="41C6D66D" w:rsidR="001301C3" w:rsidRDefault="00A72A61" w:rsidP="00D366C1">
            <w:pPr>
              <w:spacing w:after="0" w:line="240" w:lineRule="auto"/>
              <w:rPr>
                <w:rFonts w:ascii="Arial" w:eastAsia="Times New Roman" w:hAnsi="Arial" w:cs="Arial"/>
                <w:b/>
                <w:bCs/>
                <w:sz w:val="18"/>
                <w:szCs w:val="18"/>
                <w:lang w:eastAsia="es-CO"/>
              </w:rPr>
            </w:pPr>
            <w:hyperlink r:id="rId9"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77D43217" w14:textId="77777777" w:rsidR="00003E90" w:rsidRDefault="00003E90" w:rsidP="00D366C1">
            <w:pPr>
              <w:spacing w:after="0" w:line="240" w:lineRule="auto"/>
              <w:rPr>
                <w:rFonts w:ascii="Arial" w:eastAsia="Times New Roman" w:hAnsi="Arial" w:cs="Arial"/>
                <w:b/>
                <w:bCs/>
                <w:sz w:val="18"/>
                <w:szCs w:val="18"/>
                <w:lang w:eastAsia="es-CO"/>
              </w:rPr>
            </w:pPr>
          </w:p>
          <w:p w14:paraId="041A6075" w14:textId="77777777" w:rsidR="00003E90" w:rsidRDefault="00003E90" w:rsidP="00003E90">
            <w:pPr>
              <w:spacing w:after="0"/>
            </w:pPr>
            <w:r w:rsidRPr="008317E7">
              <w:t xml:space="preserve">los microorganismos para primaria y </w:t>
            </w:r>
            <w:r>
              <w:t>básica</w:t>
            </w:r>
          </w:p>
          <w:p w14:paraId="02F32C8B" w14:textId="77777777" w:rsidR="00003E90" w:rsidRDefault="00A72A61" w:rsidP="00003E90">
            <w:pPr>
              <w:spacing w:after="0"/>
            </w:pPr>
            <w:hyperlink r:id="rId10" w:history="1">
              <w:r w:rsidR="00003E90" w:rsidRPr="00C705AE">
                <w:rPr>
                  <w:rStyle w:val="Hipervnculo"/>
                </w:rPr>
                <w:t>http://www.imii.cl/wp-content/uploads/2015/10/Libro_IMII_Microbiologia.pdf</w:t>
              </w:r>
            </w:hyperlink>
          </w:p>
          <w:p w14:paraId="46008146" w14:textId="77777777" w:rsidR="00003E90" w:rsidRDefault="00003E90" w:rsidP="00003E90">
            <w:pPr>
              <w:spacing w:after="0"/>
            </w:pPr>
            <w:r>
              <w:t>Ciencias naturales Santillana</w:t>
            </w:r>
          </w:p>
          <w:p w14:paraId="1C6C3DCA" w14:textId="77777777" w:rsidR="00003E90" w:rsidRDefault="00003E90" w:rsidP="00003E90">
            <w:pPr>
              <w:spacing w:after="0"/>
            </w:pPr>
            <w:r w:rsidRPr="008317E7">
              <w:t>http://fcpndigital.umsa.bo/obiologia/libros/BiologiaII.pdf</w:t>
            </w:r>
          </w:p>
          <w:p w14:paraId="2CA8A85B" w14:textId="158DB136"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2C78F12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261074EA"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60620C26" w14:textId="1159909D"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1D27A745"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1</w:t>
            </w:r>
          </w:p>
        </w:tc>
        <w:tc>
          <w:tcPr>
            <w:tcW w:w="1305" w:type="dxa"/>
            <w:tcBorders>
              <w:top w:val="nil"/>
              <w:left w:val="nil"/>
              <w:bottom w:val="single" w:sz="4" w:space="0" w:color="auto"/>
              <w:right w:val="single" w:sz="4" w:space="0" w:color="auto"/>
            </w:tcBorders>
            <w:shd w:val="clear" w:color="auto" w:fill="auto"/>
            <w:noWrap/>
            <w:vAlign w:val="center"/>
            <w:hideMark/>
          </w:tcPr>
          <w:p w14:paraId="45D0C68A" w14:textId="5C6736CE"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Enero 29 - febrero 2</w:t>
            </w:r>
          </w:p>
        </w:tc>
        <w:tc>
          <w:tcPr>
            <w:tcW w:w="7171" w:type="dxa"/>
            <w:tcBorders>
              <w:top w:val="nil"/>
              <w:left w:val="nil"/>
              <w:bottom w:val="single" w:sz="4" w:space="0" w:color="auto"/>
              <w:right w:val="single" w:sz="4" w:space="0" w:color="auto"/>
            </w:tcBorders>
            <w:shd w:val="clear" w:color="auto" w:fill="auto"/>
            <w:noWrap/>
            <w:vAlign w:val="center"/>
          </w:tcPr>
          <w:p w14:paraId="755D7392" w14:textId="4F9CC260"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1. Los seres vivos y los cambios de los mismos.</w:t>
            </w:r>
          </w:p>
        </w:tc>
      </w:tr>
      <w:tr w:rsidR="00A72A61" w:rsidRPr="00C61FFD" w14:paraId="09934BED"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2</w:t>
            </w:r>
          </w:p>
        </w:tc>
        <w:tc>
          <w:tcPr>
            <w:tcW w:w="1305" w:type="dxa"/>
            <w:tcBorders>
              <w:top w:val="nil"/>
              <w:left w:val="nil"/>
              <w:bottom w:val="single" w:sz="4" w:space="0" w:color="auto"/>
              <w:right w:val="single" w:sz="4" w:space="0" w:color="auto"/>
            </w:tcBorders>
            <w:shd w:val="clear" w:color="auto" w:fill="auto"/>
            <w:noWrap/>
            <w:vAlign w:val="center"/>
            <w:hideMark/>
          </w:tcPr>
          <w:p w14:paraId="23E1CAB8" w14:textId="05E606FC"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5 - 9 febrero</w:t>
            </w:r>
          </w:p>
        </w:tc>
        <w:tc>
          <w:tcPr>
            <w:tcW w:w="7171" w:type="dxa"/>
            <w:tcBorders>
              <w:top w:val="nil"/>
              <w:left w:val="nil"/>
              <w:bottom w:val="single" w:sz="4" w:space="0" w:color="auto"/>
              <w:right w:val="single" w:sz="4" w:space="0" w:color="auto"/>
            </w:tcBorders>
            <w:shd w:val="clear" w:color="auto" w:fill="auto"/>
            <w:noWrap/>
            <w:vAlign w:val="center"/>
          </w:tcPr>
          <w:p w14:paraId="282AB5F5" w14:textId="4747C9C4"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 xml:space="preserve">2. Reinos de la naturaleza. Reino mónera, características.   </w:t>
            </w:r>
          </w:p>
        </w:tc>
      </w:tr>
      <w:tr w:rsidR="00A72A61" w:rsidRPr="00C61FFD" w14:paraId="12EB51A3"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3</w:t>
            </w:r>
          </w:p>
        </w:tc>
        <w:tc>
          <w:tcPr>
            <w:tcW w:w="1305" w:type="dxa"/>
            <w:tcBorders>
              <w:top w:val="nil"/>
              <w:left w:val="nil"/>
              <w:bottom w:val="single" w:sz="4" w:space="0" w:color="auto"/>
              <w:right w:val="single" w:sz="4" w:space="0" w:color="auto"/>
            </w:tcBorders>
            <w:shd w:val="clear" w:color="auto" w:fill="auto"/>
            <w:noWrap/>
            <w:vAlign w:val="center"/>
            <w:hideMark/>
          </w:tcPr>
          <w:p w14:paraId="5E599A1B" w14:textId="654CC8EC"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12 - 16 febrero</w:t>
            </w:r>
          </w:p>
        </w:tc>
        <w:tc>
          <w:tcPr>
            <w:tcW w:w="7171" w:type="dxa"/>
            <w:tcBorders>
              <w:top w:val="nil"/>
              <w:left w:val="nil"/>
              <w:bottom w:val="single" w:sz="4" w:space="0" w:color="auto"/>
              <w:right w:val="single" w:sz="4" w:space="0" w:color="auto"/>
            </w:tcBorders>
            <w:shd w:val="clear" w:color="auto" w:fill="auto"/>
            <w:noWrap/>
            <w:vAlign w:val="center"/>
          </w:tcPr>
          <w:p w14:paraId="2E79D4F4" w14:textId="28144743"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3. Reino protista, características.</w:t>
            </w:r>
          </w:p>
        </w:tc>
      </w:tr>
      <w:tr w:rsidR="00A72A61" w:rsidRPr="00C61FFD" w14:paraId="68F91920"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4</w:t>
            </w:r>
          </w:p>
        </w:tc>
        <w:tc>
          <w:tcPr>
            <w:tcW w:w="1305" w:type="dxa"/>
            <w:tcBorders>
              <w:top w:val="nil"/>
              <w:left w:val="nil"/>
              <w:bottom w:val="single" w:sz="4" w:space="0" w:color="auto"/>
              <w:right w:val="single" w:sz="4" w:space="0" w:color="auto"/>
            </w:tcBorders>
            <w:shd w:val="clear" w:color="auto" w:fill="auto"/>
            <w:noWrap/>
            <w:vAlign w:val="center"/>
            <w:hideMark/>
          </w:tcPr>
          <w:p w14:paraId="7E1EDA8A" w14:textId="185F726F"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19 - 23 febrero</w:t>
            </w:r>
          </w:p>
        </w:tc>
        <w:tc>
          <w:tcPr>
            <w:tcW w:w="7171" w:type="dxa"/>
            <w:tcBorders>
              <w:top w:val="nil"/>
              <w:left w:val="nil"/>
              <w:bottom w:val="single" w:sz="4" w:space="0" w:color="auto"/>
              <w:right w:val="single" w:sz="4" w:space="0" w:color="auto"/>
            </w:tcBorders>
            <w:shd w:val="clear" w:color="auto" w:fill="auto"/>
            <w:noWrap/>
            <w:vAlign w:val="center"/>
          </w:tcPr>
          <w:p w14:paraId="00B2DDF1" w14:textId="2CFE8DC3"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4. Reino hongos, características.</w:t>
            </w:r>
          </w:p>
        </w:tc>
      </w:tr>
      <w:tr w:rsidR="00A72A61" w:rsidRPr="00C61FFD" w14:paraId="12169042" w14:textId="77777777" w:rsidTr="00637593">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2E610B13" w14:textId="77777777" w:rsidR="001301C3" w:rsidRPr="00C61FFD" w:rsidRDefault="001301C3" w:rsidP="001301C3">
            <w:pPr>
              <w:spacing w:after="0" w:line="240" w:lineRule="auto"/>
              <w:rPr>
                <w:rFonts w:ascii="Arial" w:eastAsia="Times New Roman" w:hAnsi="Arial" w:cs="Arial"/>
                <w:b/>
                <w:bCs/>
                <w:sz w:val="18"/>
                <w:szCs w:val="18"/>
                <w:lang w:eastAsia="es-CO"/>
              </w:rPr>
            </w:pPr>
          </w:p>
          <w:p w14:paraId="21493F85" w14:textId="7A76C0A8"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hAnsi="Arial" w:cs="Arial"/>
                <w:sz w:val="18"/>
                <w:szCs w:val="18"/>
              </w:rPr>
              <w:t xml:space="preserve">Comprende las características y </w:t>
            </w:r>
            <w:r w:rsidR="00F21270">
              <w:rPr>
                <w:rFonts w:ascii="Arial" w:hAnsi="Arial" w:cs="Arial"/>
                <w:sz w:val="18"/>
                <w:szCs w:val="18"/>
              </w:rPr>
              <w:t xml:space="preserve">clasificación </w:t>
            </w:r>
            <w:r w:rsidRPr="00C61FFD">
              <w:rPr>
                <w:rFonts w:ascii="Arial" w:hAnsi="Arial" w:cs="Arial"/>
                <w:sz w:val="18"/>
                <w:szCs w:val="18"/>
              </w:rPr>
              <w:t>de los seres que conforman el reino vegetal y animal.</w:t>
            </w:r>
          </w:p>
        </w:tc>
      </w:tr>
      <w:tr w:rsidR="00A72A61" w:rsidRPr="00C61FFD" w14:paraId="4DAB9E81" w14:textId="77777777" w:rsidTr="00637593">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p w14:paraId="1ECFEDDD" w14:textId="758238ED"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w:t>
            </w:r>
          </w:p>
          <w:p w14:paraId="19F99B4A" w14:textId="5ECAA2AF"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709F8006" w14:textId="77777777" w:rsidR="001301C3" w:rsidRPr="00C61FFD" w:rsidRDefault="001301C3" w:rsidP="001301C3">
            <w:pPr>
              <w:spacing w:after="0" w:line="240" w:lineRule="auto"/>
              <w:rPr>
                <w:rFonts w:ascii="Arial" w:eastAsia="Times New Roman" w:hAnsi="Arial" w:cs="Arial"/>
                <w:sz w:val="18"/>
                <w:szCs w:val="18"/>
                <w:lang w:eastAsia="es-CO"/>
              </w:rPr>
            </w:pPr>
            <w:r w:rsidRPr="00C61FFD">
              <w:rPr>
                <w:rFonts w:ascii="Arial" w:eastAsia="Times New Roman" w:hAnsi="Arial" w:cs="Arial"/>
                <w:sz w:val="18"/>
                <w:szCs w:val="18"/>
                <w:lang w:eastAsia="es-CO"/>
              </w:rPr>
              <w:t>Experimento en aula</w:t>
            </w:r>
          </w:p>
          <w:p w14:paraId="423383CA" w14:textId="77777777" w:rsidR="001301C3" w:rsidRPr="00C61FFD" w:rsidRDefault="001301C3" w:rsidP="001301C3">
            <w:pPr>
              <w:spacing w:after="0" w:line="240" w:lineRule="auto"/>
              <w:rPr>
                <w:rFonts w:ascii="Arial" w:eastAsia="Times New Roman" w:hAnsi="Arial" w:cs="Arial"/>
                <w:sz w:val="18"/>
                <w:szCs w:val="18"/>
                <w:lang w:eastAsia="es-CO"/>
              </w:rPr>
            </w:pPr>
            <w:r w:rsidRPr="00C61FFD">
              <w:rPr>
                <w:rFonts w:ascii="Arial" w:eastAsia="Times New Roman" w:hAnsi="Arial" w:cs="Arial"/>
                <w:sz w:val="18"/>
                <w:szCs w:val="18"/>
                <w:lang w:eastAsia="es-CO"/>
              </w:rPr>
              <w:t>Canción</w:t>
            </w:r>
          </w:p>
          <w:p w14:paraId="78AB510D" w14:textId="77777777" w:rsidR="001301C3" w:rsidRPr="00C61FFD" w:rsidRDefault="001301C3" w:rsidP="001301C3">
            <w:pPr>
              <w:spacing w:after="0" w:line="240" w:lineRule="auto"/>
              <w:rPr>
                <w:rFonts w:ascii="Arial" w:eastAsia="Times New Roman" w:hAnsi="Arial" w:cs="Arial"/>
                <w:sz w:val="18"/>
                <w:szCs w:val="18"/>
                <w:lang w:eastAsia="es-CO"/>
              </w:rPr>
            </w:pPr>
            <w:r w:rsidRPr="00C61FFD">
              <w:rPr>
                <w:rFonts w:ascii="Arial" w:eastAsia="Times New Roman" w:hAnsi="Arial" w:cs="Arial"/>
                <w:sz w:val="18"/>
                <w:szCs w:val="18"/>
                <w:lang w:eastAsia="es-CO"/>
              </w:rPr>
              <w:t xml:space="preserve">Revista o diario escolar. </w:t>
            </w:r>
          </w:p>
          <w:p w14:paraId="17C7238D" w14:textId="498E105C"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 </w:t>
            </w:r>
          </w:p>
        </w:tc>
      </w:tr>
      <w:tr w:rsidR="00A72A61" w:rsidRPr="00C61FFD" w14:paraId="54BB39AC" w14:textId="77777777" w:rsidTr="00637593">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p w14:paraId="45FD6BCA" w14:textId="5BF29830"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1598B77B"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64446C0E" w14:textId="1D468133" w:rsidR="00D366C1" w:rsidRDefault="00D366C1" w:rsidP="001301C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5CACF090" w14:textId="05F9F49E" w:rsidR="001301C3" w:rsidRDefault="00A72A61" w:rsidP="001301C3">
            <w:pPr>
              <w:spacing w:after="0" w:line="240" w:lineRule="auto"/>
              <w:rPr>
                <w:rFonts w:ascii="Arial" w:eastAsia="Times New Roman" w:hAnsi="Arial" w:cs="Arial"/>
                <w:b/>
                <w:bCs/>
                <w:sz w:val="18"/>
                <w:szCs w:val="18"/>
                <w:lang w:eastAsia="es-CO"/>
              </w:rPr>
            </w:pPr>
            <w:hyperlink r:id="rId11"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1301C3"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612A1714" w14:textId="26C4579F" w:rsidR="00D366C1" w:rsidRDefault="00D366C1" w:rsidP="001301C3">
            <w:pPr>
              <w:spacing w:after="0" w:line="240" w:lineRule="auto"/>
              <w:rPr>
                <w:rFonts w:ascii="Arial" w:eastAsia="Times New Roman" w:hAnsi="Arial" w:cs="Arial"/>
                <w:b/>
                <w:bCs/>
                <w:sz w:val="18"/>
                <w:szCs w:val="18"/>
                <w:lang w:eastAsia="es-CO"/>
              </w:rPr>
            </w:pPr>
          </w:p>
          <w:p w14:paraId="5562442E" w14:textId="66AD9647" w:rsidR="00D366C1" w:rsidRPr="00D366C1" w:rsidRDefault="00D366C1" w:rsidP="001301C3">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1AF91217" w14:textId="602A1A95" w:rsidR="001301C3" w:rsidRDefault="00A72A61" w:rsidP="001301C3">
            <w:pPr>
              <w:spacing w:after="0" w:line="240" w:lineRule="auto"/>
              <w:rPr>
                <w:rFonts w:ascii="Arial" w:eastAsia="Times New Roman" w:hAnsi="Arial" w:cs="Arial"/>
                <w:b/>
                <w:bCs/>
                <w:sz w:val="18"/>
                <w:szCs w:val="18"/>
                <w:lang w:eastAsia="es-CO"/>
              </w:rPr>
            </w:pPr>
            <w:hyperlink r:id="rId12"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0C63B260" w14:textId="77777777" w:rsidR="00003E90" w:rsidRDefault="00003E90" w:rsidP="001301C3">
            <w:pPr>
              <w:spacing w:after="0" w:line="240" w:lineRule="auto"/>
              <w:rPr>
                <w:rFonts w:ascii="Arial" w:eastAsia="Times New Roman" w:hAnsi="Arial" w:cs="Arial"/>
                <w:b/>
                <w:bCs/>
                <w:sz w:val="18"/>
                <w:szCs w:val="18"/>
                <w:lang w:eastAsia="es-CO"/>
              </w:rPr>
            </w:pPr>
          </w:p>
          <w:p w14:paraId="67BECC0A" w14:textId="77777777" w:rsidR="00003E90" w:rsidRDefault="00003E90" w:rsidP="00003E90">
            <w:pPr>
              <w:spacing w:after="0"/>
            </w:pPr>
            <w:r w:rsidRPr="008317E7">
              <w:t xml:space="preserve">los microorganismos para primaria y </w:t>
            </w:r>
            <w:r>
              <w:t>básica</w:t>
            </w:r>
          </w:p>
          <w:p w14:paraId="1DA67A32" w14:textId="77777777" w:rsidR="00003E90" w:rsidRDefault="00A72A61" w:rsidP="00003E90">
            <w:pPr>
              <w:spacing w:after="0"/>
            </w:pPr>
            <w:hyperlink r:id="rId13" w:history="1">
              <w:r w:rsidR="00003E90" w:rsidRPr="00C705AE">
                <w:rPr>
                  <w:rStyle w:val="Hipervnculo"/>
                </w:rPr>
                <w:t>http://www.imii.cl/wp-content/uploads/2015/10/Libro_IMII_Microbiologia.pdf</w:t>
              </w:r>
            </w:hyperlink>
          </w:p>
          <w:p w14:paraId="16AA8C7C" w14:textId="77777777" w:rsidR="00003E90" w:rsidRDefault="00003E90" w:rsidP="00003E90">
            <w:pPr>
              <w:spacing w:after="0"/>
            </w:pPr>
            <w:r>
              <w:t>Ciencias naturales Santillana</w:t>
            </w:r>
          </w:p>
          <w:p w14:paraId="27DC2CFE" w14:textId="77777777" w:rsidR="00003E90" w:rsidRDefault="00003E90" w:rsidP="00003E90">
            <w:pPr>
              <w:spacing w:after="0"/>
            </w:pPr>
            <w:r w:rsidRPr="008317E7">
              <w:t>http://fcpndigital.umsa.bo/obiologia/libros/BiologiaII.pdf</w:t>
            </w:r>
          </w:p>
          <w:p w14:paraId="1EC3B31E" w14:textId="78A927AB" w:rsidR="00003E90" w:rsidRPr="00C61FFD" w:rsidRDefault="00003E90" w:rsidP="001301C3">
            <w:pPr>
              <w:spacing w:after="0" w:line="240" w:lineRule="auto"/>
              <w:rPr>
                <w:rFonts w:ascii="Arial" w:eastAsia="Times New Roman" w:hAnsi="Arial" w:cs="Arial"/>
                <w:b/>
                <w:bCs/>
                <w:sz w:val="18"/>
                <w:szCs w:val="18"/>
                <w:lang w:eastAsia="es-CO"/>
              </w:rPr>
            </w:pPr>
          </w:p>
        </w:tc>
      </w:tr>
      <w:tr w:rsidR="00A72A61" w:rsidRPr="00C61FFD" w14:paraId="71251CE2"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301C3" w:rsidRPr="00C61FFD" w:rsidRDefault="001301C3" w:rsidP="00FA2C90">
            <w:pPr>
              <w:spacing w:after="0" w:line="240" w:lineRule="auto"/>
              <w:ind w:right="-458"/>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1C16F889"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38495A97"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0B9E510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5</w:t>
            </w:r>
          </w:p>
        </w:tc>
        <w:tc>
          <w:tcPr>
            <w:tcW w:w="1305" w:type="dxa"/>
            <w:tcBorders>
              <w:top w:val="nil"/>
              <w:left w:val="nil"/>
              <w:bottom w:val="single" w:sz="4" w:space="0" w:color="auto"/>
              <w:right w:val="single" w:sz="4" w:space="0" w:color="auto"/>
            </w:tcBorders>
            <w:shd w:val="clear" w:color="auto" w:fill="auto"/>
            <w:noWrap/>
            <w:vAlign w:val="center"/>
            <w:hideMark/>
          </w:tcPr>
          <w:p w14:paraId="0CC8C7C8" w14:textId="3E8B8D4D"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Febrero 26 – 1 marzo</w:t>
            </w:r>
          </w:p>
        </w:tc>
        <w:tc>
          <w:tcPr>
            <w:tcW w:w="7171" w:type="dxa"/>
            <w:tcBorders>
              <w:top w:val="nil"/>
              <w:left w:val="nil"/>
              <w:bottom w:val="single" w:sz="4" w:space="0" w:color="auto"/>
              <w:right w:val="single" w:sz="4" w:space="0" w:color="auto"/>
            </w:tcBorders>
            <w:shd w:val="clear" w:color="auto" w:fill="auto"/>
            <w:noWrap/>
            <w:vAlign w:val="center"/>
          </w:tcPr>
          <w:p w14:paraId="0DA4F02B" w14:textId="79AFA162"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5.Reino vegetal: Características y utilidades.</w:t>
            </w:r>
          </w:p>
        </w:tc>
      </w:tr>
      <w:tr w:rsidR="00A72A61" w:rsidRPr="00C61FFD" w14:paraId="7287692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6</w:t>
            </w:r>
          </w:p>
        </w:tc>
        <w:tc>
          <w:tcPr>
            <w:tcW w:w="1305" w:type="dxa"/>
            <w:tcBorders>
              <w:top w:val="nil"/>
              <w:left w:val="nil"/>
              <w:bottom w:val="single" w:sz="4" w:space="0" w:color="auto"/>
              <w:right w:val="single" w:sz="4" w:space="0" w:color="auto"/>
            </w:tcBorders>
            <w:shd w:val="clear" w:color="auto" w:fill="auto"/>
            <w:noWrap/>
            <w:vAlign w:val="center"/>
            <w:hideMark/>
          </w:tcPr>
          <w:p w14:paraId="11C57C69" w14:textId="6875BCF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4 - 8 marzo</w:t>
            </w:r>
          </w:p>
        </w:tc>
        <w:tc>
          <w:tcPr>
            <w:tcW w:w="7171" w:type="dxa"/>
            <w:tcBorders>
              <w:top w:val="nil"/>
              <w:left w:val="nil"/>
              <w:bottom w:val="single" w:sz="4" w:space="0" w:color="auto"/>
              <w:right w:val="single" w:sz="4" w:space="0" w:color="auto"/>
            </w:tcBorders>
            <w:shd w:val="clear" w:color="auto" w:fill="auto"/>
            <w:noWrap/>
            <w:vAlign w:val="center"/>
          </w:tcPr>
          <w:p w14:paraId="60428223" w14:textId="61CF2A68"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 xml:space="preserve">6. Clasificación de las plantas. </w:t>
            </w:r>
          </w:p>
        </w:tc>
      </w:tr>
      <w:tr w:rsidR="00A72A61" w:rsidRPr="00C61FFD" w14:paraId="4D83E810"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7</w:t>
            </w:r>
          </w:p>
        </w:tc>
        <w:tc>
          <w:tcPr>
            <w:tcW w:w="1305" w:type="dxa"/>
            <w:tcBorders>
              <w:top w:val="nil"/>
              <w:left w:val="nil"/>
              <w:bottom w:val="single" w:sz="4" w:space="0" w:color="auto"/>
              <w:right w:val="single" w:sz="4" w:space="0" w:color="auto"/>
            </w:tcBorders>
            <w:shd w:val="clear" w:color="auto" w:fill="auto"/>
            <w:noWrap/>
            <w:vAlign w:val="center"/>
            <w:hideMark/>
          </w:tcPr>
          <w:p w14:paraId="1F0A1F59" w14:textId="01353B7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11 - 15 marzo</w:t>
            </w:r>
          </w:p>
        </w:tc>
        <w:tc>
          <w:tcPr>
            <w:tcW w:w="7171" w:type="dxa"/>
            <w:tcBorders>
              <w:top w:val="nil"/>
              <w:left w:val="nil"/>
              <w:bottom w:val="single" w:sz="4" w:space="0" w:color="auto"/>
              <w:right w:val="single" w:sz="4" w:space="0" w:color="auto"/>
            </w:tcBorders>
            <w:shd w:val="clear" w:color="auto" w:fill="auto"/>
            <w:noWrap/>
            <w:vAlign w:val="center"/>
          </w:tcPr>
          <w:p w14:paraId="6261659B" w14:textId="639AB0B8"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7. Reino animal Características.</w:t>
            </w:r>
          </w:p>
        </w:tc>
      </w:tr>
      <w:tr w:rsidR="00A72A61" w:rsidRPr="00C61FFD" w14:paraId="45C296AC"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8</w:t>
            </w:r>
          </w:p>
        </w:tc>
        <w:tc>
          <w:tcPr>
            <w:tcW w:w="1305" w:type="dxa"/>
            <w:tcBorders>
              <w:top w:val="nil"/>
              <w:left w:val="nil"/>
              <w:bottom w:val="single" w:sz="4" w:space="0" w:color="auto"/>
              <w:right w:val="single" w:sz="4" w:space="0" w:color="auto"/>
            </w:tcBorders>
            <w:shd w:val="clear" w:color="auto" w:fill="auto"/>
            <w:noWrap/>
            <w:vAlign w:val="center"/>
            <w:hideMark/>
          </w:tcPr>
          <w:p w14:paraId="0C5E26C3" w14:textId="20C0B5D5"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18 - 22 marzo</w:t>
            </w:r>
          </w:p>
        </w:tc>
        <w:tc>
          <w:tcPr>
            <w:tcW w:w="7171" w:type="dxa"/>
            <w:tcBorders>
              <w:top w:val="nil"/>
              <w:left w:val="nil"/>
              <w:bottom w:val="single" w:sz="4" w:space="0" w:color="auto"/>
              <w:right w:val="single" w:sz="4" w:space="0" w:color="auto"/>
            </w:tcBorders>
            <w:shd w:val="clear" w:color="auto" w:fill="auto"/>
            <w:noWrap/>
            <w:vAlign w:val="center"/>
          </w:tcPr>
          <w:p w14:paraId="1301C3D6" w14:textId="407A73FC"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8. Clasificación de invertebrados y vertebrados.</w:t>
            </w:r>
          </w:p>
        </w:tc>
      </w:tr>
      <w:tr w:rsidR="00A72A61" w:rsidRPr="00C61FFD" w14:paraId="30669755"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evaluaciones</w:t>
            </w:r>
          </w:p>
        </w:tc>
        <w:tc>
          <w:tcPr>
            <w:tcW w:w="1305" w:type="dxa"/>
            <w:tcBorders>
              <w:top w:val="nil"/>
              <w:left w:val="nil"/>
              <w:bottom w:val="single" w:sz="4" w:space="0" w:color="auto"/>
              <w:right w:val="single" w:sz="4" w:space="0" w:color="auto"/>
            </w:tcBorders>
            <w:shd w:val="clear" w:color="auto" w:fill="auto"/>
            <w:noWrap/>
            <w:vAlign w:val="center"/>
          </w:tcPr>
          <w:p w14:paraId="2F4626B7" w14:textId="5B1BA8CC"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1 - 5 abril</w:t>
            </w:r>
          </w:p>
        </w:tc>
        <w:tc>
          <w:tcPr>
            <w:tcW w:w="7171" w:type="dxa"/>
            <w:tcBorders>
              <w:top w:val="nil"/>
              <w:left w:val="nil"/>
              <w:bottom w:val="single" w:sz="4" w:space="0" w:color="auto"/>
              <w:right w:val="single" w:sz="4" w:space="0" w:color="auto"/>
            </w:tcBorders>
            <w:shd w:val="clear" w:color="auto" w:fill="auto"/>
            <w:noWrap/>
            <w:vAlign w:val="center"/>
          </w:tcPr>
          <w:p w14:paraId="3147F3F4" w14:textId="1FCEC440"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Proceso evaluativo general</w:t>
            </w:r>
          </w:p>
        </w:tc>
      </w:tr>
      <w:tr w:rsidR="00A72A61" w:rsidRPr="00C61FFD" w14:paraId="2B1ED9B1" w14:textId="77777777" w:rsidTr="00637593">
        <w:trPr>
          <w:trHeight w:val="61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UNIDAD II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7035F04"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hAnsi="Arial" w:cs="Arial"/>
                <w:b/>
                <w:bCs/>
                <w:sz w:val="18"/>
                <w:szCs w:val="18"/>
              </w:rPr>
              <w:t>EL SER HUMANO Y SU INTERACCIÓN CON LOS RECURSOS NATURALES</w:t>
            </w:r>
          </w:p>
        </w:tc>
      </w:tr>
      <w:tr w:rsidR="00A72A61" w:rsidRPr="00C61FFD" w14:paraId="4FDA3E49" w14:textId="77777777" w:rsidTr="00637593">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78ACCBB"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Comprende la importancia y clasificación de los alimentos las funciones de los huesos y las articulaciones.</w:t>
            </w:r>
          </w:p>
        </w:tc>
      </w:tr>
      <w:tr w:rsidR="00A72A61" w:rsidRPr="00C61FFD" w14:paraId="706289C5" w14:textId="77777777" w:rsidTr="00637593">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D779618"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Mapa conceptual.</w:t>
            </w:r>
          </w:p>
          <w:p w14:paraId="06091615"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Experimento en aula</w:t>
            </w:r>
          </w:p>
          <w:p w14:paraId="50D35291" w14:textId="45480F81"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Cómic. </w:t>
            </w:r>
          </w:p>
          <w:p w14:paraId="36BC49A8" w14:textId="40DBA4A4"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 </w:t>
            </w:r>
          </w:p>
        </w:tc>
      </w:tr>
      <w:tr w:rsidR="00A72A61" w:rsidRPr="00C61FFD" w14:paraId="347C90A2" w14:textId="77777777" w:rsidTr="00637593">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7E244371"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1A66AB49"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6FC5D32D" w14:textId="77777777" w:rsidR="00D366C1" w:rsidRDefault="00A72A61" w:rsidP="00D366C1">
            <w:pPr>
              <w:spacing w:after="0" w:line="240" w:lineRule="auto"/>
              <w:rPr>
                <w:rFonts w:ascii="Arial" w:eastAsia="Times New Roman" w:hAnsi="Arial" w:cs="Arial"/>
                <w:b/>
                <w:bCs/>
                <w:sz w:val="18"/>
                <w:szCs w:val="18"/>
                <w:lang w:eastAsia="es-CO"/>
              </w:rPr>
            </w:pPr>
            <w:hyperlink r:id="rId14"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13436661" w14:textId="77777777" w:rsidR="00D366C1" w:rsidRDefault="00D366C1" w:rsidP="00D366C1">
            <w:pPr>
              <w:spacing w:after="0" w:line="240" w:lineRule="auto"/>
              <w:rPr>
                <w:rFonts w:ascii="Arial" w:eastAsia="Times New Roman" w:hAnsi="Arial" w:cs="Arial"/>
                <w:b/>
                <w:bCs/>
                <w:sz w:val="18"/>
                <w:szCs w:val="18"/>
                <w:lang w:eastAsia="es-CO"/>
              </w:rPr>
            </w:pPr>
          </w:p>
          <w:p w14:paraId="1BBB42A0"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2DD21BB6" w14:textId="096A7407" w:rsidR="001301C3" w:rsidRDefault="00A72A61" w:rsidP="00D366C1">
            <w:pPr>
              <w:spacing w:after="0" w:line="240" w:lineRule="auto"/>
              <w:rPr>
                <w:rFonts w:ascii="Arial" w:eastAsia="Times New Roman" w:hAnsi="Arial" w:cs="Arial"/>
                <w:b/>
                <w:bCs/>
                <w:sz w:val="18"/>
                <w:szCs w:val="18"/>
                <w:lang w:eastAsia="es-CO"/>
              </w:rPr>
            </w:pPr>
            <w:hyperlink r:id="rId15"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27FF2E51" w14:textId="77777777" w:rsidR="00003E90" w:rsidRDefault="00003E90" w:rsidP="00D366C1">
            <w:pPr>
              <w:spacing w:after="0" w:line="240" w:lineRule="auto"/>
              <w:rPr>
                <w:rFonts w:ascii="Arial" w:eastAsia="Times New Roman" w:hAnsi="Arial" w:cs="Arial"/>
                <w:b/>
                <w:bCs/>
                <w:sz w:val="18"/>
                <w:szCs w:val="18"/>
                <w:lang w:eastAsia="es-CO"/>
              </w:rPr>
            </w:pPr>
          </w:p>
          <w:p w14:paraId="03A0A9FA" w14:textId="77777777" w:rsidR="00003E90" w:rsidRDefault="00003E90" w:rsidP="00003E90">
            <w:pPr>
              <w:spacing w:after="0"/>
            </w:pPr>
            <w:r w:rsidRPr="008317E7">
              <w:t xml:space="preserve">los microorganismos para primaria y </w:t>
            </w:r>
            <w:r>
              <w:t>básica</w:t>
            </w:r>
          </w:p>
          <w:p w14:paraId="45A59969" w14:textId="77777777" w:rsidR="00003E90" w:rsidRDefault="00A72A61" w:rsidP="00003E90">
            <w:pPr>
              <w:spacing w:after="0"/>
            </w:pPr>
            <w:hyperlink r:id="rId16" w:history="1">
              <w:r w:rsidR="00003E90" w:rsidRPr="00C705AE">
                <w:rPr>
                  <w:rStyle w:val="Hipervnculo"/>
                </w:rPr>
                <w:t>http://www.imii.cl/wp-content/uploads/2015/10/Libro_IMII_Microbiologia.pdf</w:t>
              </w:r>
            </w:hyperlink>
          </w:p>
          <w:p w14:paraId="7CFB36D2" w14:textId="77777777" w:rsidR="00003E90" w:rsidRDefault="00003E90" w:rsidP="00003E90">
            <w:pPr>
              <w:spacing w:after="0"/>
            </w:pPr>
            <w:r>
              <w:t>Ciencias naturales Santillana</w:t>
            </w:r>
          </w:p>
          <w:p w14:paraId="4C7302C9" w14:textId="77777777" w:rsidR="00003E90" w:rsidRDefault="00003E90" w:rsidP="00003E90">
            <w:pPr>
              <w:spacing w:after="0"/>
            </w:pPr>
            <w:r w:rsidRPr="008317E7">
              <w:lastRenderedPageBreak/>
              <w:t>http://fcpndigital.umsa.bo/obiologia/libros/BiologiaII.pdf</w:t>
            </w:r>
          </w:p>
          <w:p w14:paraId="503C4DAC" w14:textId="549D0CC1"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2826E25B" w14:textId="77777777" w:rsidTr="00637593">
        <w:trPr>
          <w:trHeight w:val="40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lastRenderedPageBreak/>
              <w:t>SEMANA</w:t>
            </w:r>
          </w:p>
        </w:tc>
        <w:tc>
          <w:tcPr>
            <w:tcW w:w="1305" w:type="dxa"/>
            <w:tcBorders>
              <w:top w:val="nil"/>
              <w:left w:val="nil"/>
              <w:bottom w:val="single" w:sz="4" w:space="0" w:color="auto"/>
              <w:right w:val="single" w:sz="4" w:space="0" w:color="auto"/>
            </w:tcBorders>
            <w:shd w:val="clear" w:color="auto" w:fill="auto"/>
            <w:noWrap/>
            <w:vAlign w:val="center"/>
            <w:hideMark/>
          </w:tcPr>
          <w:p w14:paraId="0DDBD69B"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45C4C0D7"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19565115" w14:textId="77777777" w:rsidTr="00637593">
        <w:trPr>
          <w:trHeight w:val="30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1</w:t>
            </w:r>
          </w:p>
        </w:tc>
        <w:tc>
          <w:tcPr>
            <w:tcW w:w="1305" w:type="dxa"/>
            <w:tcBorders>
              <w:top w:val="nil"/>
              <w:left w:val="nil"/>
              <w:bottom w:val="single" w:sz="4" w:space="0" w:color="auto"/>
              <w:right w:val="single" w:sz="4" w:space="0" w:color="auto"/>
            </w:tcBorders>
            <w:shd w:val="clear" w:color="auto" w:fill="auto"/>
            <w:noWrap/>
            <w:vAlign w:val="center"/>
            <w:hideMark/>
          </w:tcPr>
          <w:p w14:paraId="3919A3F0" w14:textId="0F197AC1"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8 - 12 abril</w:t>
            </w:r>
          </w:p>
        </w:tc>
        <w:tc>
          <w:tcPr>
            <w:tcW w:w="7171" w:type="dxa"/>
            <w:tcBorders>
              <w:top w:val="nil"/>
              <w:left w:val="nil"/>
              <w:bottom w:val="single" w:sz="4" w:space="0" w:color="auto"/>
              <w:right w:val="single" w:sz="4" w:space="0" w:color="auto"/>
            </w:tcBorders>
            <w:shd w:val="clear" w:color="auto" w:fill="auto"/>
            <w:noWrap/>
            <w:vAlign w:val="center"/>
          </w:tcPr>
          <w:p w14:paraId="27B301BC" w14:textId="581B7EA2"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1. Nutrición en el ser humano etapas.</w:t>
            </w:r>
          </w:p>
        </w:tc>
      </w:tr>
      <w:tr w:rsidR="00A72A61" w:rsidRPr="00C61FFD" w14:paraId="1233935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2</w:t>
            </w:r>
          </w:p>
        </w:tc>
        <w:tc>
          <w:tcPr>
            <w:tcW w:w="1305" w:type="dxa"/>
            <w:tcBorders>
              <w:top w:val="nil"/>
              <w:left w:val="nil"/>
              <w:bottom w:val="single" w:sz="4" w:space="0" w:color="auto"/>
              <w:right w:val="single" w:sz="4" w:space="0" w:color="auto"/>
            </w:tcBorders>
            <w:shd w:val="clear" w:color="auto" w:fill="auto"/>
            <w:noWrap/>
            <w:vAlign w:val="center"/>
            <w:hideMark/>
          </w:tcPr>
          <w:p w14:paraId="57AC8AB4" w14:textId="470FFCB8"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15 - 19 abril</w:t>
            </w:r>
          </w:p>
        </w:tc>
        <w:tc>
          <w:tcPr>
            <w:tcW w:w="7171" w:type="dxa"/>
            <w:tcBorders>
              <w:top w:val="nil"/>
              <w:left w:val="nil"/>
              <w:bottom w:val="single" w:sz="4" w:space="0" w:color="auto"/>
              <w:right w:val="single" w:sz="4" w:space="0" w:color="auto"/>
            </w:tcBorders>
            <w:shd w:val="clear" w:color="auto" w:fill="auto"/>
            <w:noWrap/>
            <w:vAlign w:val="center"/>
          </w:tcPr>
          <w:p w14:paraId="1152026C" w14:textId="31D5E2DF"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 2. Los alimentos y transformación de los mismos</w:t>
            </w:r>
          </w:p>
        </w:tc>
      </w:tr>
      <w:tr w:rsidR="00A72A61" w:rsidRPr="00C61FFD" w14:paraId="05BB502A"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3</w:t>
            </w:r>
          </w:p>
        </w:tc>
        <w:tc>
          <w:tcPr>
            <w:tcW w:w="1305" w:type="dxa"/>
            <w:tcBorders>
              <w:top w:val="nil"/>
              <w:left w:val="nil"/>
              <w:bottom w:val="single" w:sz="4" w:space="0" w:color="auto"/>
              <w:right w:val="single" w:sz="4" w:space="0" w:color="auto"/>
            </w:tcBorders>
            <w:shd w:val="clear" w:color="auto" w:fill="auto"/>
            <w:noWrap/>
            <w:vAlign w:val="center"/>
            <w:hideMark/>
          </w:tcPr>
          <w:p w14:paraId="5C754170" w14:textId="0846DBFA"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22 - 26 abril</w:t>
            </w:r>
          </w:p>
        </w:tc>
        <w:tc>
          <w:tcPr>
            <w:tcW w:w="7171" w:type="dxa"/>
            <w:tcBorders>
              <w:top w:val="nil"/>
              <w:left w:val="nil"/>
              <w:bottom w:val="single" w:sz="4" w:space="0" w:color="auto"/>
              <w:right w:val="single" w:sz="4" w:space="0" w:color="auto"/>
            </w:tcBorders>
            <w:shd w:val="clear" w:color="auto" w:fill="auto"/>
            <w:noWrap/>
            <w:vAlign w:val="center"/>
          </w:tcPr>
          <w:p w14:paraId="195C51D0" w14:textId="756D4C91"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3. Sistema óseo y sus funciones componentes del esqueleto.</w:t>
            </w:r>
          </w:p>
        </w:tc>
      </w:tr>
      <w:tr w:rsidR="00A72A61" w:rsidRPr="00C61FFD" w14:paraId="0CA3AE2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4</w:t>
            </w:r>
          </w:p>
        </w:tc>
        <w:tc>
          <w:tcPr>
            <w:tcW w:w="1305" w:type="dxa"/>
            <w:tcBorders>
              <w:top w:val="nil"/>
              <w:left w:val="nil"/>
              <w:bottom w:val="single" w:sz="4" w:space="0" w:color="auto"/>
              <w:right w:val="single" w:sz="4" w:space="0" w:color="auto"/>
            </w:tcBorders>
            <w:shd w:val="clear" w:color="auto" w:fill="auto"/>
            <w:noWrap/>
            <w:vAlign w:val="center"/>
            <w:hideMark/>
          </w:tcPr>
          <w:p w14:paraId="3B9D62B6" w14:textId="4A619C27"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29 abril – 3 mayo</w:t>
            </w:r>
          </w:p>
        </w:tc>
        <w:tc>
          <w:tcPr>
            <w:tcW w:w="7171" w:type="dxa"/>
            <w:tcBorders>
              <w:top w:val="nil"/>
              <w:left w:val="nil"/>
              <w:bottom w:val="single" w:sz="4" w:space="0" w:color="auto"/>
              <w:right w:val="single" w:sz="4" w:space="0" w:color="auto"/>
            </w:tcBorders>
            <w:shd w:val="clear" w:color="auto" w:fill="auto"/>
            <w:noWrap/>
            <w:vAlign w:val="center"/>
          </w:tcPr>
          <w:p w14:paraId="1FE0C2F3" w14:textId="7D1F426B"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4.  Las articulaciones.</w:t>
            </w:r>
          </w:p>
        </w:tc>
      </w:tr>
      <w:tr w:rsidR="00A72A61" w:rsidRPr="00C61FFD" w14:paraId="726D6597"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5E22A6FF" w14:textId="3AE4A409" w:rsidR="001301C3" w:rsidRPr="00C61FFD" w:rsidRDefault="001301C3" w:rsidP="001301C3">
            <w:pPr>
              <w:spacing w:after="0" w:line="240" w:lineRule="auto"/>
              <w:rPr>
                <w:rFonts w:ascii="Arial" w:eastAsia="Times New Roman" w:hAnsi="Arial" w:cs="Arial"/>
                <w:b/>
                <w:bCs/>
                <w:sz w:val="18"/>
                <w:szCs w:val="18"/>
                <w:lang w:eastAsia="es-CO"/>
              </w:rPr>
            </w:pPr>
            <w:r w:rsidRPr="00851D34">
              <w:rPr>
                <w:rFonts w:ascii="Arial" w:eastAsia="Times New Roman" w:hAnsi="Arial" w:cs="Arial"/>
                <w:b/>
                <w:bCs/>
                <w:color w:val="FF0000"/>
                <w:sz w:val="18"/>
                <w:szCs w:val="18"/>
                <w:lang w:eastAsia="es-CO"/>
              </w:rPr>
              <w:t xml:space="preserve">Reconoce las funciones del sistema muscular </w:t>
            </w:r>
            <w:r w:rsidR="00851D34" w:rsidRPr="00851D34">
              <w:rPr>
                <w:rFonts w:ascii="Arial" w:eastAsia="Times New Roman" w:hAnsi="Arial" w:cs="Arial"/>
                <w:b/>
                <w:bCs/>
                <w:color w:val="FF0000"/>
                <w:sz w:val="18"/>
                <w:szCs w:val="18"/>
                <w:lang w:eastAsia="es-CO"/>
              </w:rPr>
              <w:t>y tipo</w:t>
            </w:r>
            <w:r w:rsidR="00851D34">
              <w:rPr>
                <w:rFonts w:ascii="Arial" w:eastAsia="Times New Roman" w:hAnsi="Arial" w:cs="Arial"/>
                <w:b/>
                <w:bCs/>
                <w:color w:val="FF0000"/>
                <w:sz w:val="18"/>
                <w:szCs w:val="18"/>
                <w:lang w:eastAsia="es-CO"/>
              </w:rPr>
              <w:t>s</w:t>
            </w:r>
            <w:r w:rsidR="00851D34" w:rsidRPr="00851D34">
              <w:rPr>
                <w:rFonts w:ascii="Arial" w:eastAsia="Times New Roman" w:hAnsi="Arial" w:cs="Arial"/>
                <w:b/>
                <w:bCs/>
                <w:color w:val="FF0000"/>
                <w:sz w:val="18"/>
                <w:szCs w:val="18"/>
                <w:lang w:eastAsia="es-CO"/>
              </w:rPr>
              <w:t xml:space="preserve"> de </w:t>
            </w:r>
            <w:r w:rsidRPr="00851D34">
              <w:rPr>
                <w:rFonts w:ascii="Arial" w:eastAsia="Times New Roman" w:hAnsi="Arial" w:cs="Arial"/>
                <w:b/>
                <w:bCs/>
                <w:color w:val="FF0000"/>
                <w:sz w:val="18"/>
                <w:szCs w:val="18"/>
                <w:lang w:eastAsia="es-CO"/>
              </w:rPr>
              <w:t>músculo</w:t>
            </w:r>
            <w:r w:rsidR="00DA068A">
              <w:rPr>
                <w:rFonts w:ascii="Arial" w:eastAsia="Times New Roman" w:hAnsi="Arial" w:cs="Arial"/>
                <w:b/>
                <w:bCs/>
                <w:color w:val="FF0000"/>
                <w:sz w:val="18"/>
                <w:szCs w:val="18"/>
                <w:lang w:eastAsia="es-CO"/>
              </w:rPr>
              <w:t xml:space="preserve">s </w:t>
            </w:r>
            <w:r w:rsidR="00FA0CA7">
              <w:rPr>
                <w:rFonts w:ascii="Arial" w:eastAsia="Times New Roman" w:hAnsi="Arial" w:cs="Arial"/>
                <w:b/>
                <w:bCs/>
                <w:color w:val="FF0000"/>
                <w:sz w:val="18"/>
                <w:szCs w:val="18"/>
                <w:lang w:eastAsia="es-CO"/>
              </w:rPr>
              <w:t xml:space="preserve">e </w:t>
            </w:r>
            <w:r w:rsidR="00FA0CA7" w:rsidRPr="00851D34">
              <w:rPr>
                <w:rFonts w:ascii="Arial" w:eastAsia="Times New Roman" w:hAnsi="Arial" w:cs="Arial"/>
                <w:b/>
                <w:bCs/>
                <w:color w:val="FF0000"/>
                <w:sz w:val="18"/>
                <w:szCs w:val="18"/>
                <w:lang w:eastAsia="es-CO"/>
              </w:rPr>
              <w:t>identifica</w:t>
            </w:r>
            <w:r w:rsidRPr="00851D34">
              <w:rPr>
                <w:rFonts w:ascii="Arial" w:eastAsia="Times New Roman" w:hAnsi="Arial" w:cs="Arial"/>
                <w:b/>
                <w:bCs/>
                <w:color w:val="FF0000"/>
                <w:sz w:val="18"/>
                <w:szCs w:val="18"/>
                <w:lang w:eastAsia="es-CO"/>
              </w:rPr>
              <w:t xml:space="preserve"> los recursos naturales renovables y no renovable.</w:t>
            </w:r>
          </w:p>
        </w:tc>
      </w:tr>
      <w:tr w:rsidR="00A72A61" w:rsidRPr="00C61FFD" w14:paraId="363A04D6" w14:textId="77777777" w:rsidTr="00637593">
        <w:trPr>
          <w:trHeight w:val="661"/>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524885E8"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Canción</w:t>
            </w:r>
          </w:p>
          <w:p w14:paraId="4345F7AA"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Actividad lúdica</w:t>
            </w:r>
          </w:p>
          <w:p w14:paraId="324FB0AF" w14:textId="4D995B78" w:rsidR="001301C3" w:rsidRPr="00C61FFD" w:rsidRDefault="001301C3" w:rsidP="001301C3">
            <w:pPr>
              <w:spacing w:after="0" w:line="240" w:lineRule="auto"/>
              <w:rPr>
                <w:rFonts w:ascii="Arial" w:eastAsia="Times New Roman" w:hAnsi="Arial" w:cs="Arial"/>
                <w:b/>
                <w:bCs/>
                <w:sz w:val="18"/>
                <w:szCs w:val="18"/>
                <w:lang w:eastAsia="es-CO"/>
              </w:rPr>
            </w:pPr>
          </w:p>
        </w:tc>
      </w:tr>
      <w:tr w:rsidR="00A72A61" w:rsidRPr="00C61FFD" w14:paraId="704FDEA6"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622AC5B0"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2DDFA55E"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77D7D359" w14:textId="77777777" w:rsidR="00D366C1" w:rsidRDefault="00A72A61" w:rsidP="00D366C1">
            <w:pPr>
              <w:spacing w:after="0" w:line="240" w:lineRule="auto"/>
              <w:rPr>
                <w:rFonts w:ascii="Arial" w:eastAsia="Times New Roman" w:hAnsi="Arial" w:cs="Arial"/>
                <w:b/>
                <w:bCs/>
                <w:sz w:val="18"/>
                <w:szCs w:val="18"/>
                <w:lang w:eastAsia="es-CO"/>
              </w:rPr>
            </w:pPr>
            <w:hyperlink r:id="rId17"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2DD3F31F" w14:textId="77777777" w:rsidR="00D366C1" w:rsidRDefault="00D366C1" w:rsidP="00D366C1">
            <w:pPr>
              <w:spacing w:after="0" w:line="240" w:lineRule="auto"/>
              <w:rPr>
                <w:rFonts w:ascii="Arial" w:eastAsia="Times New Roman" w:hAnsi="Arial" w:cs="Arial"/>
                <w:b/>
                <w:bCs/>
                <w:sz w:val="18"/>
                <w:szCs w:val="18"/>
                <w:lang w:eastAsia="es-CO"/>
              </w:rPr>
            </w:pPr>
          </w:p>
          <w:p w14:paraId="3722B46B"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4C6B3D1D" w14:textId="67EF28B6" w:rsidR="001301C3" w:rsidRDefault="00A72A61" w:rsidP="00D366C1">
            <w:pPr>
              <w:spacing w:after="0" w:line="240" w:lineRule="auto"/>
              <w:rPr>
                <w:rFonts w:ascii="Arial" w:eastAsia="Times New Roman" w:hAnsi="Arial" w:cs="Arial"/>
                <w:b/>
                <w:bCs/>
                <w:sz w:val="18"/>
                <w:szCs w:val="18"/>
                <w:lang w:eastAsia="es-CO"/>
              </w:rPr>
            </w:pPr>
            <w:hyperlink r:id="rId18"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23B614A4" w14:textId="77777777" w:rsidR="00003E90" w:rsidRDefault="00003E90" w:rsidP="00D366C1">
            <w:pPr>
              <w:spacing w:after="0" w:line="240" w:lineRule="auto"/>
              <w:rPr>
                <w:rFonts w:ascii="Arial" w:eastAsia="Times New Roman" w:hAnsi="Arial" w:cs="Arial"/>
                <w:b/>
                <w:bCs/>
                <w:sz w:val="18"/>
                <w:szCs w:val="18"/>
                <w:lang w:eastAsia="es-CO"/>
              </w:rPr>
            </w:pPr>
          </w:p>
          <w:p w14:paraId="1B42952C" w14:textId="77777777" w:rsidR="00003E90" w:rsidRDefault="00003E90" w:rsidP="00003E90">
            <w:pPr>
              <w:spacing w:after="0"/>
            </w:pPr>
            <w:r w:rsidRPr="008317E7">
              <w:t xml:space="preserve">los microorganismos para primaria y </w:t>
            </w:r>
            <w:r>
              <w:t>básica</w:t>
            </w:r>
          </w:p>
          <w:p w14:paraId="6461784C" w14:textId="77777777" w:rsidR="00003E90" w:rsidRDefault="00A72A61" w:rsidP="00003E90">
            <w:pPr>
              <w:spacing w:after="0"/>
            </w:pPr>
            <w:hyperlink r:id="rId19" w:history="1">
              <w:r w:rsidR="00003E90" w:rsidRPr="00C705AE">
                <w:rPr>
                  <w:rStyle w:val="Hipervnculo"/>
                </w:rPr>
                <w:t>http://www.imii.cl/wp-content/uploads/2015/10/Libro_IMII_Microbiologia.pdf</w:t>
              </w:r>
            </w:hyperlink>
          </w:p>
          <w:p w14:paraId="0A50E81C" w14:textId="77777777" w:rsidR="00003E90" w:rsidRDefault="00003E90" w:rsidP="00003E90">
            <w:pPr>
              <w:spacing w:after="0"/>
            </w:pPr>
            <w:r>
              <w:t>Ciencias naturales Santillana</w:t>
            </w:r>
          </w:p>
          <w:p w14:paraId="5CE52E3F" w14:textId="77777777" w:rsidR="00003E90" w:rsidRDefault="00003E90" w:rsidP="00003E90">
            <w:pPr>
              <w:spacing w:after="0"/>
            </w:pPr>
            <w:r w:rsidRPr="008317E7">
              <w:t>http://fcpndigital.umsa.bo/obiologia/libros/BiologiaII.pdf</w:t>
            </w:r>
          </w:p>
          <w:p w14:paraId="1DEEE18F" w14:textId="36FD0503"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6CD7DC3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379B185A"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5402071E"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2D0EF9E2"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5</w:t>
            </w:r>
          </w:p>
        </w:tc>
        <w:tc>
          <w:tcPr>
            <w:tcW w:w="1305" w:type="dxa"/>
            <w:tcBorders>
              <w:top w:val="nil"/>
              <w:left w:val="nil"/>
              <w:bottom w:val="single" w:sz="4" w:space="0" w:color="auto"/>
              <w:right w:val="single" w:sz="4" w:space="0" w:color="auto"/>
            </w:tcBorders>
            <w:shd w:val="clear" w:color="auto" w:fill="auto"/>
            <w:noWrap/>
            <w:vAlign w:val="center"/>
            <w:hideMark/>
          </w:tcPr>
          <w:p w14:paraId="35FA885A" w14:textId="58426743"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6 - 10 mayo</w:t>
            </w:r>
          </w:p>
        </w:tc>
        <w:tc>
          <w:tcPr>
            <w:tcW w:w="7171" w:type="dxa"/>
            <w:tcBorders>
              <w:top w:val="nil"/>
              <w:left w:val="nil"/>
              <w:bottom w:val="single" w:sz="4" w:space="0" w:color="auto"/>
              <w:right w:val="single" w:sz="4" w:space="0" w:color="auto"/>
            </w:tcBorders>
            <w:shd w:val="clear" w:color="auto" w:fill="auto"/>
            <w:noWrap/>
            <w:vAlign w:val="center"/>
          </w:tcPr>
          <w:p w14:paraId="674DC1C1" w14:textId="18B1AFA0"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5. Sistema muscular, funciones.</w:t>
            </w:r>
          </w:p>
        </w:tc>
      </w:tr>
      <w:tr w:rsidR="00A72A61" w:rsidRPr="00C61FFD" w14:paraId="0B8D32D1"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6</w:t>
            </w:r>
          </w:p>
        </w:tc>
        <w:tc>
          <w:tcPr>
            <w:tcW w:w="1305" w:type="dxa"/>
            <w:tcBorders>
              <w:top w:val="nil"/>
              <w:left w:val="nil"/>
              <w:bottom w:val="single" w:sz="4" w:space="0" w:color="auto"/>
              <w:right w:val="single" w:sz="4" w:space="0" w:color="auto"/>
            </w:tcBorders>
            <w:shd w:val="clear" w:color="auto" w:fill="auto"/>
            <w:noWrap/>
            <w:vAlign w:val="center"/>
            <w:hideMark/>
          </w:tcPr>
          <w:p w14:paraId="1C4974FF" w14:textId="371CC21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13 - 17 mayo</w:t>
            </w:r>
          </w:p>
        </w:tc>
        <w:tc>
          <w:tcPr>
            <w:tcW w:w="7171" w:type="dxa"/>
            <w:tcBorders>
              <w:top w:val="nil"/>
              <w:left w:val="nil"/>
              <w:bottom w:val="single" w:sz="4" w:space="0" w:color="auto"/>
              <w:right w:val="single" w:sz="4" w:space="0" w:color="auto"/>
            </w:tcBorders>
            <w:shd w:val="clear" w:color="auto" w:fill="auto"/>
            <w:noWrap/>
            <w:vAlign w:val="center"/>
          </w:tcPr>
          <w:p w14:paraId="491A2869" w14:textId="73AB59D9" w:rsidR="00A72A61" w:rsidRPr="00C61FFD" w:rsidRDefault="00A72A61" w:rsidP="00A72A61">
            <w:pPr>
              <w:spacing w:after="0" w:line="240" w:lineRule="auto"/>
              <w:jc w:val="both"/>
              <w:rPr>
                <w:rFonts w:ascii="Arial" w:hAnsi="Arial" w:cs="Arial"/>
                <w:sz w:val="18"/>
                <w:szCs w:val="18"/>
              </w:rPr>
            </w:pPr>
            <w:r w:rsidRPr="00C61FFD">
              <w:rPr>
                <w:rFonts w:ascii="Arial" w:hAnsi="Arial" w:cs="Arial"/>
                <w:sz w:val="18"/>
                <w:szCs w:val="18"/>
              </w:rPr>
              <w:t>6. Tipos de músculos y sistema locomotor</w:t>
            </w:r>
          </w:p>
        </w:tc>
      </w:tr>
      <w:tr w:rsidR="00A72A61" w:rsidRPr="00C61FFD" w14:paraId="65C40E03"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7</w:t>
            </w:r>
          </w:p>
        </w:tc>
        <w:tc>
          <w:tcPr>
            <w:tcW w:w="1305" w:type="dxa"/>
            <w:tcBorders>
              <w:top w:val="nil"/>
              <w:left w:val="nil"/>
              <w:bottom w:val="single" w:sz="4" w:space="0" w:color="auto"/>
              <w:right w:val="single" w:sz="4" w:space="0" w:color="auto"/>
            </w:tcBorders>
            <w:shd w:val="clear" w:color="auto" w:fill="auto"/>
            <w:noWrap/>
            <w:vAlign w:val="center"/>
            <w:hideMark/>
          </w:tcPr>
          <w:p w14:paraId="223F2157" w14:textId="7977D586"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20 - 24 mayo</w:t>
            </w:r>
          </w:p>
        </w:tc>
        <w:tc>
          <w:tcPr>
            <w:tcW w:w="7171" w:type="dxa"/>
            <w:tcBorders>
              <w:top w:val="nil"/>
              <w:left w:val="nil"/>
              <w:bottom w:val="single" w:sz="4" w:space="0" w:color="auto"/>
              <w:right w:val="single" w:sz="4" w:space="0" w:color="auto"/>
            </w:tcBorders>
            <w:shd w:val="clear" w:color="auto" w:fill="auto"/>
            <w:noWrap/>
            <w:vAlign w:val="center"/>
          </w:tcPr>
          <w:p w14:paraId="6AEEC9E4" w14:textId="0FA2DA0A"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7. Recursos naturales.</w:t>
            </w:r>
          </w:p>
        </w:tc>
      </w:tr>
      <w:tr w:rsidR="00A72A61" w:rsidRPr="00C61FFD" w14:paraId="2BE11BE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8</w:t>
            </w:r>
          </w:p>
        </w:tc>
        <w:tc>
          <w:tcPr>
            <w:tcW w:w="1305" w:type="dxa"/>
            <w:tcBorders>
              <w:top w:val="nil"/>
              <w:left w:val="nil"/>
              <w:bottom w:val="single" w:sz="4" w:space="0" w:color="auto"/>
              <w:right w:val="single" w:sz="4" w:space="0" w:color="auto"/>
            </w:tcBorders>
            <w:shd w:val="clear" w:color="auto" w:fill="auto"/>
            <w:noWrap/>
            <w:vAlign w:val="center"/>
            <w:hideMark/>
          </w:tcPr>
          <w:p w14:paraId="016F40AB" w14:textId="042820DA"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27 - 31 mayo</w:t>
            </w:r>
          </w:p>
        </w:tc>
        <w:tc>
          <w:tcPr>
            <w:tcW w:w="7171" w:type="dxa"/>
            <w:tcBorders>
              <w:top w:val="nil"/>
              <w:left w:val="nil"/>
              <w:bottom w:val="single" w:sz="4" w:space="0" w:color="auto"/>
              <w:right w:val="single" w:sz="4" w:space="0" w:color="auto"/>
            </w:tcBorders>
            <w:shd w:val="clear" w:color="auto" w:fill="auto"/>
            <w:noWrap/>
            <w:vAlign w:val="center"/>
          </w:tcPr>
          <w:p w14:paraId="24109998" w14:textId="75935D03"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8.Clasificación de los recursos naturales.</w:t>
            </w:r>
          </w:p>
        </w:tc>
      </w:tr>
      <w:tr w:rsidR="00A72A61" w:rsidRPr="00C61FFD" w14:paraId="57B23CD4"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p>
          <w:p w14:paraId="2A94C24F" w14:textId="0501DD89"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evaluaciones</w:t>
            </w:r>
          </w:p>
        </w:tc>
        <w:tc>
          <w:tcPr>
            <w:tcW w:w="1305" w:type="dxa"/>
            <w:tcBorders>
              <w:top w:val="nil"/>
              <w:left w:val="nil"/>
              <w:bottom w:val="single" w:sz="4" w:space="0" w:color="auto"/>
              <w:right w:val="single" w:sz="4" w:space="0" w:color="auto"/>
            </w:tcBorders>
            <w:shd w:val="clear" w:color="auto" w:fill="auto"/>
            <w:noWrap/>
            <w:vAlign w:val="center"/>
          </w:tcPr>
          <w:p w14:paraId="27EF1E7A" w14:textId="5864EE15"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3 - 7 junio</w:t>
            </w:r>
          </w:p>
        </w:tc>
        <w:tc>
          <w:tcPr>
            <w:tcW w:w="7171" w:type="dxa"/>
            <w:tcBorders>
              <w:top w:val="nil"/>
              <w:left w:val="nil"/>
              <w:bottom w:val="single" w:sz="4" w:space="0" w:color="auto"/>
              <w:right w:val="single" w:sz="4" w:space="0" w:color="auto"/>
            </w:tcBorders>
            <w:shd w:val="clear" w:color="auto" w:fill="auto"/>
            <w:noWrap/>
            <w:vAlign w:val="center"/>
          </w:tcPr>
          <w:p w14:paraId="1B70F6A1" w14:textId="2012572C"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Proceso evaluativo general</w:t>
            </w:r>
          </w:p>
        </w:tc>
      </w:tr>
      <w:tr w:rsidR="00A72A61" w:rsidRPr="00C61FFD" w14:paraId="065B2963" w14:textId="77777777" w:rsidTr="00637593">
        <w:trPr>
          <w:trHeight w:val="25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p w14:paraId="75F887C1" w14:textId="6AC7FEFC"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UNIDAD III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A1EF0AE"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Calibri" w:eastAsia="Times New Roman" w:hAnsi="Calibri" w:cs="Calibri"/>
                <w:b/>
                <w:bCs/>
                <w:i/>
                <w:iCs/>
                <w:lang w:eastAsia="es-CO"/>
              </w:rPr>
              <w:t>COMPRENDE EL MOVIMIENTO Y TRANSFORMACIÓN DEL ENTORNO MEDIANTE EL RECICLAJE.</w:t>
            </w:r>
          </w:p>
        </w:tc>
      </w:tr>
      <w:tr w:rsidR="00A72A61" w:rsidRPr="00C61FFD" w14:paraId="5A35D01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64E8F54"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Explica la diferencia entre movimiento y trayectoria de un cuerpo y clasifica los residuos sólidos urbanos.</w:t>
            </w:r>
          </w:p>
        </w:tc>
      </w:tr>
      <w:tr w:rsidR="00A72A61" w:rsidRPr="00C61FFD" w14:paraId="01A4255F"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6DDB872B"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Experimento en aula</w:t>
            </w:r>
          </w:p>
          <w:p w14:paraId="722938A5" w14:textId="48BAFB96"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Canción</w:t>
            </w:r>
          </w:p>
          <w:p w14:paraId="326F1212"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Ilustración. </w:t>
            </w:r>
          </w:p>
          <w:p w14:paraId="56E3F112" w14:textId="77777777" w:rsidR="001301C3" w:rsidRPr="00C61FFD" w:rsidRDefault="001301C3" w:rsidP="001301C3">
            <w:pPr>
              <w:spacing w:after="0" w:line="240" w:lineRule="auto"/>
              <w:rPr>
                <w:rFonts w:ascii="Arial" w:eastAsia="Times New Roman" w:hAnsi="Arial" w:cs="Arial"/>
                <w:b/>
                <w:bCs/>
                <w:sz w:val="18"/>
                <w:szCs w:val="18"/>
                <w:lang w:eastAsia="es-CO"/>
              </w:rPr>
            </w:pPr>
          </w:p>
        </w:tc>
      </w:tr>
      <w:tr w:rsidR="00A72A61" w:rsidRPr="00C61FFD" w14:paraId="6329DF64"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7B5AFD90"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9B37A42"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4565F4D7" w14:textId="77777777" w:rsidR="00D366C1" w:rsidRDefault="00A72A61" w:rsidP="00D366C1">
            <w:pPr>
              <w:spacing w:after="0" w:line="240" w:lineRule="auto"/>
              <w:rPr>
                <w:rFonts w:ascii="Arial" w:eastAsia="Times New Roman" w:hAnsi="Arial" w:cs="Arial"/>
                <w:b/>
                <w:bCs/>
                <w:sz w:val="18"/>
                <w:szCs w:val="18"/>
                <w:lang w:eastAsia="es-CO"/>
              </w:rPr>
            </w:pPr>
            <w:hyperlink r:id="rId20"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736EC527" w14:textId="77777777" w:rsidR="00D366C1" w:rsidRDefault="00D366C1" w:rsidP="00D366C1">
            <w:pPr>
              <w:spacing w:after="0" w:line="240" w:lineRule="auto"/>
              <w:rPr>
                <w:rFonts w:ascii="Arial" w:eastAsia="Times New Roman" w:hAnsi="Arial" w:cs="Arial"/>
                <w:b/>
                <w:bCs/>
                <w:sz w:val="18"/>
                <w:szCs w:val="18"/>
                <w:lang w:eastAsia="es-CO"/>
              </w:rPr>
            </w:pPr>
          </w:p>
          <w:p w14:paraId="7B8E5C54"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29C38789" w14:textId="50A8A497" w:rsidR="001301C3" w:rsidRDefault="00A72A61" w:rsidP="00D366C1">
            <w:pPr>
              <w:spacing w:after="0" w:line="240" w:lineRule="auto"/>
              <w:rPr>
                <w:rFonts w:ascii="Arial" w:eastAsia="Times New Roman" w:hAnsi="Arial" w:cs="Arial"/>
                <w:b/>
                <w:bCs/>
                <w:sz w:val="18"/>
                <w:szCs w:val="18"/>
                <w:lang w:eastAsia="es-CO"/>
              </w:rPr>
            </w:pPr>
            <w:hyperlink r:id="rId21"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5FA7A926" w14:textId="77777777" w:rsidR="00003E90" w:rsidRDefault="00003E90" w:rsidP="00D366C1">
            <w:pPr>
              <w:spacing w:after="0" w:line="240" w:lineRule="auto"/>
              <w:rPr>
                <w:rFonts w:ascii="Arial" w:eastAsia="Times New Roman" w:hAnsi="Arial" w:cs="Arial"/>
                <w:b/>
                <w:bCs/>
                <w:sz w:val="18"/>
                <w:szCs w:val="18"/>
                <w:lang w:eastAsia="es-CO"/>
              </w:rPr>
            </w:pPr>
          </w:p>
          <w:p w14:paraId="3E110626" w14:textId="77777777" w:rsidR="00003E90" w:rsidRDefault="00003E90" w:rsidP="00003E90">
            <w:pPr>
              <w:spacing w:after="0"/>
            </w:pPr>
            <w:r w:rsidRPr="008317E7">
              <w:t xml:space="preserve">los microorganismos para primaria y </w:t>
            </w:r>
            <w:r>
              <w:t>básica</w:t>
            </w:r>
          </w:p>
          <w:p w14:paraId="2E25B680" w14:textId="77777777" w:rsidR="00003E90" w:rsidRDefault="00A72A61" w:rsidP="00003E90">
            <w:pPr>
              <w:spacing w:after="0"/>
            </w:pPr>
            <w:hyperlink r:id="rId22" w:history="1">
              <w:r w:rsidR="00003E90" w:rsidRPr="00C705AE">
                <w:rPr>
                  <w:rStyle w:val="Hipervnculo"/>
                </w:rPr>
                <w:t>http://www.imii.cl/wp-content/uploads/2015/10/Libro_IMII_Microbiologia.pdf</w:t>
              </w:r>
            </w:hyperlink>
          </w:p>
          <w:p w14:paraId="77D7060B" w14:textId="77777777" w:rsidR="00003E90" w:rsidRDefault="00003E90" w:rsidP="00003E90">
            <w:pPr>
              <w:spacing w:after="0"/>
            </w:pPr>
            <w:r>
              <w:t>Ciencias naturales Santillana</w:t>
            </w:r>
          </w:p>
          <w:p w14:paraId="0F0FC105" w14:textId="77777777" w:rsidR="00003E90" w:rsidRDefault="00003E90" w:rsidP="00003E90">
            <w:pPr>
              <w:spacing w:after="0"/>
            </w:pPr>
            <w:r w:rsidRPr="008317E7">
              <w:t>http://fcpndigital.umsa.bo/obiologia/libros/BiologiaII.pdf</w:t>
            </w:r>
          </w:p>
          <w:p w14:paraId="6CBE7F63" w14:textId="036F4B48"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32FA75DB"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463EBF54"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703EC437"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0CE5A93A"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1</w:t>
            </w:r>
          </w:p>
        </w:tc>
        <w:tc>
          <w:tcPr>
            <w:tcW w:w="1305" w:type="dxa"/>
            <w:tcBorders>
              <w:top w:val="nil"/>
              <w:left w:val="nil"/>
              <w:bottom w:val="single" w:sz="4" w:space="0" w:color="auto"/>
              <w:right w:val="single" w:sz="4" w:space="0" w:color="auto"/>
            </w:tcBorders>
            <w:shd w:val="clear" w:color="auto" w:fill="auto"/>
            <w:noWrap/>
            <w:vAlign w:val="center"/>
            <w:hideMark/>
          </w:tcPr>
          <w:p w14:paraId="7A502B6A" w14:textId="1EA873A3"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11 - 14 junio</w:t>
            </w:r>
          </w:p>
        </w:tc>
        <w:tc>
          <w:tcPr>
            <w:tcW w:w="7171" w:type="dxa"/>
            <w:tcBorders>
              <w:top w:val="nil"/>
              <w:left w:val="nil"/>
              <w:bottom w:val="single" w:sz="4" w:space="0" w:color="auto"/>
              <w:right w:val="single" w:sz="4" w:space="0" w:color="auto"/>
            </w:tcBorders>
            <w:shd w:val="clear" w:color="auto" w:fill="auto"/>
            <w:noWrap/>
            <w:vAlign w:val="center"/>
          </w:tcPr>
          <w:p w14:paraId="709E8873" w14:textId="49E7911B"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1. Que es el movimiento.</w:t>
            </w:r>
          </w:p>
        </w:tc>
      </w:tr>
      <w:tr w:rsidR="00A72A61" w:rsidRPr="00C61FFD" w14:paraId="64F05FA5"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2</w:t>
            </w:r>
          </w:p>
        </w:tc>
        <w:tc>
          <w:tcPr>
            <w:tcW w:w="1305" w:type="dxa"/>
            <w:tcBorders>
              <w:top w:val="nil"/>
              <w:left w:val="nil"/>
              <w:bottom w:val="single" w:sz="4" w:space="0" w:color="auto"/>
              <w:right w:val="single" w:sz="4" w:space="0" w:color="auto"/>
            </w:tcBorders>
            <w:shd w:val="clear" w:color="auto" w:fill="auto"/>
            <w:noWrap/>
            <w:vAlign w:val="center"/>
            <w:hideMark/>
          </w:tcPr>
          <w:p w14:paraId="66BB702A" w14:textId="371CFC8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8 - 12 julio</w:t>
            </w:r>
          </w:p>
        </w:tc>
        <w:tc>
          <w:tcPr>
            <w:tcW w:w="7171" w:type="dxa"/>
            <w:tcBorders>
              <w:top w:val="nil"/>
              <w:left w:val="nil"/>
              <w:bottom w:val="single" w:sz="4" w:space="0" w:color="auto"/>
              <w:right w:val="single" w:sz="4" w:space="0" w:color="auto"/>
            </w:tcBorders>
            <w:shd w:val="clear" w:color="auto" w:fill="auto"/>
            <w:noWrap/>
            <w:vAlign w:val="center"/>
          </w:tcPr>
          <w:p w14:paraId="3FCADF96" w14:textId="53B69292"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2. La trayectoria y rapidez de un cuerpo.</w:t>
            </w:r>
          </w:p>
        </w:tc>
      </w:tr>
      <w:tr w:rsidR="00A72A61" w:rsidRPr="00C61FFD" w14:paraId="288C300D"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3</w:t>
            </w:r>
          </w:p>
        </w:tc>
        <w:tc>
          <w:tcPr>
            <w:tcW w:w="1305" w:type="dxa"/>
            <w:tcBorders>
              <w:top w:val="nil"/>
              <w:left w:val="nil"/>
              <w:bottom w:val="single" w:sz="4" w:space="0" w:color="auto"/>
              <w:right w:val="single" w:sz="4" w:space="0" w:color="auto"/>
            </w:tcBorders>
            <w:shd w:val="clear" w:color="auto" w:fill="auto"/>
            <w:noWrap/>
            <w:vAlign w:val="center"/>
            <w:hideMark/>
          </w:tcPr>
          <w:p w14:paraId="28F5C97A" w14:textId="3C799E61"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15 -19 julio</w:t>
            </w:r>
          </w:p>
        </w:tc>
        <w:tc>
          <w:tcPr>
            <w:tcW w:w="7171" w:type="dxa"/>
            <w:tcBorders>
              <w:top w:val="nil"/>
              <w:left w:val="nil"/>
              <w:bottom w:val="single" w:sz="4" w:space="0" w:color="auto"/>
              <w:right w:val="single" w:sz="4" w:space="0" w:color="auto"/>
            </w:tcBorders>
            <w:shd w:val="clear" w:color="auto" w:fill="auto"/>
            <w:noWrap/>
            <w:vAlign w:val="center"/>
          </w:tcPr>
          <w:p w14:paraId="783F1EC4" w14:textId="1E21DC1C"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3. Residuos sólidos urbanos.</w:t>
            </w:r>
          </w:p>
        </w:tc>
      </w:tr>
      <w:tr w:rsidR="00A72A61" w:rsidRPr="00C61FFD" w14:paraId="714EACD8"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4</w:t>
            </w:r>
          </w:p>
        </w:tc>
        <w:tc>
          <w:tcPr>
            <w:tcW w:w="1305" w:type="dxa"/>
            <w:tcBorders>
              <w:top w:val="nil"/>
              <w:left w:val="nil"/>
              <w:bottom w:val="single" w:sz="4" w:space="0" w:color="auto"/>
              <w:right w:val="single" w:sz="4" w:space="0" w:color="auto"/>
            </w:tcBorders>
            <w:shd w:val="clear" w:color="auto" w:fill="auto"/>
            <w:noWrap/>
            <w:vAlign w:val="center"/>
            <w:hideMark/>
          </w:tcPr>
          <w:p w14:paraId="476EB06F" w14:textId="2AED410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22 - 26 julio</w:t>
            </w:r>
          </w:p>
        </w:tc>
        <w:tc>
          <w:tcPr>
            <w:tcW w:w="7171" w:type="dxa"/>
            <w:tcBorders>
              <w:top w:val="nil"/>
              <w:left w:val="nil"/>
              <w:bottom w:val="single" w:sz="4" w:space="0" w:color="auto"/>
              <w:right w:val="single" w:sz="4" w:space="0" w:color="auto"/>
            </w:tcBorders>
            <w:shd w:val="clear" w:color="auto" w:fill="auto"/>
            <w:noWrap/>
            <w:vAlign w:val="center"/>
          </w:tcPr>
          <w:p w14:paraId="7C73609F" w14:textId="1405D552"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4. El reciclaje.</w:t>
            </w:r>
          </w:p>
        </w:tc>
      </w:tr>
      <w:tr w:rsidR="00A72A61" w:rsidRPr="00C61FFD" w14:paraId="66F6FA0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hideMark/>
          </w:tcPr>
          <w:p w14:paraId="3895D41C" w14:textId="0C3C52A1"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hAnsi="Arial" w:cs="Arial"/>
                <w:b/>
                <w:bCs/>
                <w:i/>
                <w:iCs/>
                <w:sz w:val="18"/>
                <w:szCs w:val="18"/>
              </w:rPr>
              <w:t>Describe los movimientos de la luna, la tierra y el sol identificando las consecuencias de cada uno.</w:t>
            </w:r>
          </w:p>
        </w:tc>
      </w:tr>
      <w:tr w:rsidR="00A72A61" w:rsidRPr="00C61FFD" w14:paraId="7531203D"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0113CE68"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Mapa conceptual</w:t>
            </w:r>
          </w:p>
          <w:p w14:paraId="709F656B"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 xml:space="preserve">Ilustración. </w:t>
            </w:r>
          </w:p>
          <w:p w14:paraId="59643AD0" w14:textId="33027A1F" w:rsidR="001301C3" w:rsidRPr="00C61FFD" w:rsidRDefault="001301C3" w:rsidP="001301C3">
            <w:pPr>
              <w:spacing w:after="0" w:line="240" w:lineRule="auto"/>
              <w:rPr>
                <w:rFonts w:ascii="Arial" w:eastAsia="Times New Roman" w:hAnsi="Arial" w:cs="Arial"/>
                <w:b/>
                <w:bCs/>
                <w:sz w:val="18"/>
                <w:szCs w:val="18"/>
                <w:lang w:eastAsia="es-CO"/>
              </w:rPr>
            </w:pPr>
          </w:p>
        </w:tc>
      </w:tr>
      <w:tr w:rsidR="00A72A61" w:rsidRPr="00C61FFD" w14:paraId="691F757F"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43CFED0F"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7FFF48EF"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7F9DE624" w14:textId="77777777" w:rsidR="00D366C1" w:rsidRDefault="00A72A61" w:rsidP="00D366C1">
            <w:pPr>
              <w:spacing w:after="0" w:line="240" w:lineRule="auto"/>
              <w:rPr>
                <w:rFonts w:ascii="Arial" w:eastAsia="Times New Roman" w:hAnsi="Arial" w:cs="Arial"/>
                <w:b/>
                <w:bCs/>
                <w:sz w:val="18"/>
                <w:szCs w:val="18"/>
                <w:lang w:eastAsia="es-CO"/>
              </w:rPr>
            </w:pPr>
            <w:hyperlink r:id="rId23"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6792FF6B" w14:textId="77777777" w:rsidR="00D366C1" w:rsidRDefault="00D366C1" w:rsidP="00D366C1">
            <w:pPr>
              <w:spacing w:after="0" w:line="240" w:lineRule="auto"/>
              <w:rPr>
                <w:rFonts w:ascii="Arial" w:eastAsia="Times New Roman" w:hAnsi="Arial" w:cs="Arial"/>
                <w:b/>
                <w:bCs/>
                <w:sz w:val="18"/>
                <w:szCs w:val="18"/>
                <w:lang w:eastAsia="es-CO"/>
              </w:rPr>
            </w:pPr>
          </w:p>
          <w:p w14:paraId="0D5D8DF5"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2D3BB9E7" w14:textId="5A3BBC6C" w:rsidR="001301C3" w:rsidRDefault="00A72A61" w:rsidP="00D366C1">
            <w:pPr>
              <w:spacing w:after="0" w:line="240" w:lineRule="auto"/>
              <w:rPr>
                <w:rFonts w:ascii="Arial" w:eastAsia="Times New Roman" w:hAnsi="Arial" w:cs="Arial"/>
                <w:b/>
                <w:bCs/>
                <w:sz w:val="18"/>
                <w:szCs w:val="18"/>
                <w:lang w:eastAsia="es-CO"/>
              </w:rPr>
            </w:pPr>
            <w:hyperlink r:id="rId24"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1F34A572" w14:textId="77777777" w:rsidR="00003E90" w:rsidRDefault="00003E90" w:rsidP="00D366C1">
            <w:pPr>
              <w:spacing w:after="0" w:line="240" w:lineRule="auto"/>
              <w:rPr>
                <w:rFonts w:ascii="Arial" w:eastAsia="Times New Roman" w:hAnsi="Arial" w:cs="Arial"/>
                <w:b/>
                <w:bCs/>
                <w:sz w:val="18"/>
                <w:szCs w:val="18"/>
                <w:lang w:eastAsia="es-CO"/>
              </w:rPr>
            </w:pPr>
          </w:p>
          <w:p w14:paraId="41BBD4F0" w14:textId="77777777" w:rsidR="00003E90" w:rsidRDefault="00003E90" w:rsidP="00003E90">
            <w:pPr>
              <w:spacing w:after="0"/>
            </w:pPr>
            <w:r w:rsidRPr="008317E7">
              <w:t xml:space="preserve">los microorganismos para primaria y </w:t>
            </w:r>
            <w:r>
              <w:t>básica</w:t>
            </w:r>
          </w:p>
          <w:p w14:paraId="5DE4E2D0" w14:textId="77777777" w:rsidR="00003E90" w:rsidRDefault="00A72A61" w:rsidP="00003E90">
            <w:pPr>
              <w:spacing w:after="0"/>
            </w:pPr>
            <w:hyperlink r:id="rId25" w:history="1">
              <w:r w:rsidR="00003E90" w:rsidRPr="00C705AE">
                <w:rPr>
                  <w:rStyle w:val="Hipervnculo"/>
                </w:rPr>
                <w:t>http://www.imii.cl/wp-content/uploads/2015/10/Libro_IMII_Microbiologia.pdf</w:t>
              </w:r>
            </w:hyperlink>
          </w:p>
          <w:p w14:paraId="30DE276C" w14:textId="77777777" w:rsidR="00003E90" w:rsidRDefault="00003E90" w:rsidP="00003E90">
            <w:pPr>
              <w:spacing w:after="0"/>
            </w:pPr>
            <w:r>
              <w:t>Ciencias naturales Santillana</w:t>
            </w:r>
          </w:p>
          <w:p w14:paraId="559B1640" w14:textId="77777777" w:rsidR="00003E90" w:rsidRDefault="00003E90" w:rsidP="00003E90">
            <w:pPr>
              <w:spacing w:after="0"/>
            </w:pPr>
            <w:r w:rsidRPr="008317E7">
              <w:t>http://fcpndigital.umsa.bo/obiologia/libros/BiologiaII.pdf</w:t>
            </w:r>
          </w:p>
          <w:p w14:paraId="3E33ED32" w14:textId="44342322"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4B431708"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lastRenderedPageBreak/>
              <w:t>SEMANA</w:t>
            </w:r>
          </w:p>
        </w:tc>
        <w:tc>
          <w:tcPr>
            <w:tcW w:w="1305" w:type="dxa"/>
            <w:tcBorders>
              <w:top w:val="nil"/>
              <w:left w:val="nil"/>
              <w:bottom w:val="single" w:sz="4" w:space="0" w:color="auto"/>
              <w:right w:val="single" w:sz="4" w:space="0" w:color="auto"/>
            </w:tcBorders>
            <w:shd w:val="clear" w:color="auto" w:fill="auto"/>
            <w:noWrap/>
            <w:vAlign w:val="center"/>
            <w:hideMark/>
          </w:tcPr>
          <w:p w14:paraId="5F482443"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6DA4183F"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373EFBF4"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5</w:t>
            </w:r>
          </w:p>
        </w:tc>
        <w:tc>
          <w:tcPr>
            <w:tcW w:w="1305" w:type="dxa"/>
            <w:tcBorders>
              <w:top w:val="nil"/>
              <w:left w:val="nil"/>
              <w:bottom w:val="single" w:sz="4" w:space="0" w:color="auto"/>
              <w:right w:val="single" w:sz="4" w:space="0" w:color="auto"/>
            </w:tcBorders>
            <w:shd w:val="clear" w:color="auto" w:fill="auto"/>
            <w:noWrap/>
            <w:vAlign w:val="center"/>
            <w:hideMark/>
          </w:tcPr>
          <w:p w14:paraId="4DCADB06" w14:textId="5982504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29 Julio -  2 agosto</w:t>
            </w:r>
          </w:p>
        </w:tc>
        <w:tc>
          <w:tcPr>
            <w:tcW w:w="7171" w:type="dxa"/>
            <w:tcBorders>
              <w:top w:val="nil"/>
              <w:left w:val="nil"/>
              <w:bottom w:val="single" w:sz="4" w:space="0" w:color="auto"/>
              <w:right w:val="single" w:sz="4" w:space="0" w:color="auto"/>
            </w:tcBorders>
            <w:shd w:val="clear" w:color="auto" w:fill="auto"/>
            <w:noWrap/>
            <w:vAlign w:val="center"/>
          </w:tcPr>
          <w:p w14:paraId="7A4153F6" w14:textId="08D29B07"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5. La luna; movimientos y fases.</w:t>
            </w:r>
          </w:p>
        </w:tc>
      </w:tr>
      <w:tr w:rsidR="00A72A61" w:rsidRPr="00C61FFD" w14:paraId="269D088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6</w:t>
            </w:r>
          </w:p>
        </w:tc>
        <w:tc>
          <w:tcPr>
            <w:tcW w:w="1305" w:type="dxa"/>
            <w:tcBorders>
              <w:top w:val="nil"/>
              <w:left w:val="nil"/>
              <w:bottom w:val="single" w:sz="4" w:space="0" w:color="auto"/>
              <w:right w:val="single" w:sz="4" w:space="0" w:color="auto"/>
            </w:tcBorders>
            <w:shd w:val="clear" w:color="auto" w:fill="auto"/>
            <w:noWrap/>
            <w:vAlign w:val="center"/>
            <w:hideMark/>
          </w:tcPr>
          <w:p w14:paraId="75FB5C14" w14:textId="7601F92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 xml:space="preserve">5 - </w:t>
            </w:r>
            <w:r w:rsidR="00637593" w:rsidRPr="00A72A61">
              <w:rPr>
                <w:rFonts w:ascii="Arial" w:hAnsi="Arial" w:cs="Arial"/>
                <w:color w:val="000000" w:themeColor="text1"/>
                <w:sz w:val="18"/>
                <w:szCs w:val="18"/>
              </w:rPr>
              <w:t>9 agosto</w:t>
            </w:r>
          </w:p>
        </w:tc>
        <w:tc>
          <w:tcPr>
            <w:tcW w:w="7171" w:type="dxa"/>
            <w:tcBorders>
              <w:top w:val="nil"/>
              <w:left w:val="nil"/>
              <w:bottom w:val="single" w:sz="4" w:space="0" w:color="auto"/>
              <w:right w:val="single" w:sz="4" w:space="0" w:color="auto"/>
            </w:tcBorders>
            <w:shd w:val="clear" w:color="auto" w:fill="auto"/>
            <w:noWrap/>
            <w:vAlign w:val="center"/>
          </w:tcPr>
          <w:p w14:paraId="47085B22" w14:textId="12921923"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6. El sol movimientos e influencia sobre los seres vivos. 7. La tierra y sus movimientos.</w:t>
            </w:r>
          </w:p>
        </w:tc>
      </w:tr>
      <w:tr w:rsidR="00A72A61" w:rsidRPr="00C61FFD" w14:paraId="323250BC"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7</w:t>
            </w:r>
          </w:p>
        </w:tc>
        <w:tc>
          <w:tcPr>
            <w:tcW w:w="1305" w:type="dxa"/>
            <w:tcBorders>
              <w:top w:val="nil"/>
              <w:left w:val="nil"/>
              <w:bottom w:val="single" w:sz="4" w:space="0" w:color="auto"/>
              <w:right w:val="single" w:sz="4" w:space="0" w:color="auto"/>
            </w:tcBorders>
            <w:shd w:val="clear" w:color="auto" w:fill="auto"/>
            <w:noWrap/>
            <w:vAlign w:val="center"/>
            <w:hideMark/>
          </w:tcPr>
          <w:p w14:paraId="207F32A2" w14:textId="5C33CD92"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12 - 16 agosto</w:t>
            </w:r>
          </w:p>
        </w:tc>
        <w:tc>
          <w:tcPr>
            <w:tcW w:w="7171" w:type="dxa"/>
            <w:tcBorders>
              <w:top w:val="nil"/>
              <w:left w:val="nil"/>
              <w:bottom w:val="single" w:sz="4" w:space="0" w:color="auto"/>
              <w:right w:val="single" w:sz="4" w:space="0" w:color="auto"/>
            </w:tcBorders>
            <w:shd w:val="clear" w:color="auto" w:fill="auto"/>
            <w:noWrap/>
            <w:vAlign w:val="center"/>
          </w:tcPr>
          <w:p w14:paraId="4AC63D81" w14:textId="09DB1308"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7. La tierra y sus movimientos.</w:t>
            </w:r>
          </w:p>
        </w:tc>
      </w:tr>
      <w:tr w:rsidR="00A72A61" w:rsidRPr="00C61FFD" w14:paraId="24C91756"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8</w:t>
            </w:r>
          </w:p>
        </w:tc>
        <w:tc>
          <w:tcPr>
            <w:tcW w:w="1305" w:type="dxa"/>
            <w:tcBorders>
              <w:top w:val="nil"/>
              <w:left w:val="nil"/>
              <w:bottom w:val="single" w:sz="4" w:space="0" w:color="auto"/>
              <w:right w:val="single" w:sz="4" w:space="0" w:color="auto"/>
            </w:tcBorders>
            <w:shd w:val="clear" w:color="auto" w:fill="auto"/>
            <w:noWrap/>
            <w:vAlign w:val="center"/>
            <w:hideMark/>
          </w:tcPr>
          <w:p w14:paraId="4DD2D55F" w14:textId="366139E9"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20 - 23 agosto</w:t>
            </w:r>
          </w:p>
        </w:tc>
        <w:tc>
          <w:tcPr>
            <w:tcW w:w="7171" w:type="dxa"/>
            <w:tcBorders>
              <w:top w:val="nil"/>
              <w:left w:val="nil"/>
              <w:bottom w:val="single" w:sz="4" w:space="0" w:color="auto"/>
              <w:right w:val="single" w:sz="4" w:space="0" w:color="auto"/>
            </w:tcBorders>
            <w:shd w:val="clear" w:color="auto" w:fill="auto"/>
            <w:noWrap/>
            <w:vAlign w:val="center"/>
          </w:tcPr>
          <w:p w14:paraId="2C506F43" w14:textId="3475E00A"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8. Las estaciones y los eclipses.</w:t>
            </w:r>
          </w:p>
        </w:tc>
      </w:tr>
      <w:tr w:rsidR="00A72A61" w:rsidRPr="00C61FFD" w14:paraId="0C521F9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evaluaciones</w:t>
            </w:r>
          </w:p>
        </w:tc>
        <w:tc>
          <w:tcPr>
            <w:tcW w:w="1305" w:type="dxa"/>
            <w:tcBorders>
              <w:top w:val="nil"/>
              <w:left w:val="nil"/>
              <w:bottom w:val="single" w:sz="4" w:space="0" w:color="auto"/>
              <w:right w:val="single" w:sz="4" w:space="0" w:color="auto"/>
            </w:tcBorders>
            <w:shd w:val="clear" w:color="auto" w:fill="auto"/>
            <w:noWrap/>
            <w:vAlign w:val="center"/>
          </w:tcPr>
          <w:p w14:paraId="1C18DE1E" w14:textId="04ABE6A5"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 xml:space="preserve">26 - 30 </w:t>
            </w:r>
            <w:r w:rsidR="00637593" w:rsidRPr="00A72A61">
              <w:rPr>
                <w:rFonts w:ascii="Arial" w:hAnsi="Arial" w:cs="Arial"/>
                <w:color w:val="000000" w:themeColor="text1"/>
                <w:sz w:val="18"/>
                <w:szCs w:val="18"/>
              </w:rPr>
              <w:t>agosto</w:t>
            </w:r>
          </w:p>
        </w:tc>
        <w:tc>
          <w:tcPr>
            <w:tcW w:w="7171" w:type="dxa"/>
            <w:tcBorders>
              <w:top w:val="nil"/>
              <w:left w:val="nil"/>
              <w:bottom w:val="single" w:sz="4" w:space="0" w:color="auto"/>
              <w:right w:val="single" w:sz="4" w:space="0" w:color="auto"/>
            </w:tcBorders>
            <w:shd w:val="clear" w:color="auto" w:fill="auto"/>
            <w:noWrap/>
            <w:vAlign w:val="center"/>
          </w:tcPr>
          <w:p w14:paraId="010DDFDF" w14:textId="060AE23C" w:rsidR="00A72A61" w:rsidRPr="00C61FFD" w:rsidRDefault="00A72A61" w:rsidP="00A72A61">
            <w:pPr>
              <w:spacing w:after="0" w:line="240" w:lineRule="auto"/>
              <w:rPr>
                <w:rFonts w:ascii="Arial" w:hAnsi="Arial" w:cs="Arial"/>
                <w:sz w:val="18"/>
                <w:szCs w:val="18"/>
              </w:rPr>
            </w:pPr>
          </w:p>
        </w:tc>
      </w:tr>
      <w:tr w:rsidR="00A72A61" w:rsidRPr="00C61FFD" w14:paraId="6A701952"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UNIDAD IV</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C736134"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Calibri" w:eastAsia="Times New Roman" w:hAnsi="Calibri" w:cs="Calibri"/>
                <w:b/>
                <w:bCs/>
                <w:i/>
                <w:iCs/>
                <w:lang w:eastAsia="es-CO"/>
              </w:rPr>
              <w:t>LA MATERIA Y LA ENERGÍA</w:t>
            </w:r>
          </w:p>
        </w:tc>
      </w:tr>
      <w:tr w:rsidR="00A72A61" w:rsidRPr="00C61FFD" w14:paraId="3DC1CA18" w14:textId="77777777" w:rsidTr="00637593">
        <w:trPr>
          <w:trHeight w:val="536"/>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92C40E0"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hAnsi="Arial" w:cs="Arial"/>
                <w:b/>
                <w:bCs/>
                <w:i/>
                <w:iCs/>
                <w:sz w:val="18"/>
                <w:szCs w:val="18"/>
              </w:rPr>
              <w:t>Describe los factores que determinan que la materia cambia de estado y clasifica diferentes sustancias según sean mezclas o combinaciones.</w:t>
            </w:r>
          </w:p>
        </w:tc>
      </w:tr>
      <w:tr w:rsidR="00A72A61" w:rsidRPr="00C61FFD" w14:paraId="48693757"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442C6F0"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Laboratorio</w:t>
            </w:r>
          </w:p>
          <w:p w14:paraId="10D69E23"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Experimento en aula</w:t>
            </w:r>
          </w:p>
          <w:p w14:paraId="1BAE8C4B"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Mapa conceptual.</w:t>
            </w:r>
          </w:p>
          <w:p w14:paraId="453CCBF4" w14:textId="77777777" w:rsidR="001301C3" w:rsidRPr="00C61FFD" w:rsidRDefault="001301C3" w:rsidP="001301C3">
            <w:pPr>
              <w:spacing w:after="0" w:line="240" w:lineRule="auto"/>
              <w:rPr>
                <w:rFonts w:ascii="Arial" w:eastAsia="Times New Roman" w:hAnsi="Arial" w:cs="Arial"/>
                <w:b/>
                <w:bCs/>
                <w:sz w:val="18"/>
                <w:szCs w:val="18"/>
                <w:lang w:eastAsia="es-CO"/>
              </w:rPr>
            </w:pPr>
          </w:p>
        </w:tc>
      </w:tr>
      <w:tr w:rsidR="00A72A61" w:rsidRPr="00C61FFD" w14:paraId="2CB1CF3B"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7F1C003C"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130566C0"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51437E75" w14:textId="77777777" w:rsidR="00D366C1" w:rsidRDefault="00A72A61" w:rsidP="00D366C1">
            <w:pPr>
              <w:spacing w:after="0" w:line="240" w:lineRule="auto"/>
              <w:rPr>
                <w:rFonts w:ascii="Arial" w:eastAsia="Times New Roman" w:hAnsi="Arial" w:cs="Arial"/>
                <w:b/>
                <w:bCs/>
                <w:sz w:val="18"/>
                <w:szCs w:val="18"/>
                <w:lang w:eastAsia="es-CO"/>
              </w:rPr>
            </w:pPr>
            <w:hyperlink r:id="rId26"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25573CE0" w14:textId="77777777" w:rsidR="00D366C1" w:rsidRDefault="00D366C1" w:rsidP="00D366C1">
            <w:pPr>
              <w:spacing w:after="0" w:line="240" w:lineRule="auto"/>
              <w:rPr>
                <w:rFonts w:ascii="Arial" w:eastAsia="Times New Roman" w:hAnsi="Arial" w:cs="Arial"/>
                <w:b/>
                <w:bCs/>
                <w:sz w:val="18"/>
                <w:szCs w:val="18"/>
                <w:lang w:eastAsia="es-CO"/>
              </w:rPr>
            </w:pPr>
          </w:p>
          <w:p w14:paraId="1EC72635"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4FC23419" w14:textId="776A0728" w:rsidR="001301C3" w:rsidRDefault="00A72A61" w:rsidP="00D366C1">
            <w:pPr>
              <w:spacing w:after="0" w:line="240" w:lineRule="auto"/>
              <w:rPr>
                <w:rFonts w:ascii="Arial" w:eastAsia="Times New Roman" w:hAnsi="Arial" w:cs="Arial"/>
                <w:b/>
                <w:bCs/>
                <w:sz w:val="18"/>
                <w:szCs w:val="18"/>
                <w:lang w:eastAsia="es-CO"/>
              </w:rPr>
            </w:pPr>
            <w:hyperlink r:id="rId27"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41C79C9B" w14:textId="77777777" w:rsidR="00003E90" w:rsidRDefault="00003E90" w:rsidP="00D366C1">
            <w:pPr>
              <w:spacing w:after="0" w:line="240" w:lineRule="auto"/>
              <w:rPr>
                <w:rFonts w:ascii="Arial" w:eastAsia="Times New Roman" w:hAnsi="Arial" w:cs="Arial"/>
                <w:b/>
                <w:bCs/>
                <w:sz w:val="18"/>
                <w:szCs w:val="18"/>
                <w:lang w:eastAsia="es-CO"/>
              </w:rPr>
            </w:pPr>
          </w:p>
          <w:p w14:paraId="21CFB5E2" w14:textId="77777777" w:rsidR="00003E90" w:rsidRDefault="00003E90" w:rsidP="00003E90">
            <w:pPr>
              <w:spacing w:after="0"/>
            </w:pPr>
            <w:r w:rsidRPr="008317E7">
              <w:t xml:space="preserve">los microorganismos para primaria y </w:t>
            </w:r>
            <w:r>
              <w:t>básica</w:t>
            </w:r>
          </w:p>
          <w:p w14:paraId="38817532" w14:textId="77777777" w:rsidR="00003E90" w:rsidRDefault="00A72A61" w:rsidP="00003E90">
            <w:pPr>
              <w:spacing w:after="0"/>
            </w:pPr>
            <w:hyperlink r:id="rId28" w:history="1">
              <w:r w:rsidR="00003E90" w:rsidRPr="00C705AE">
                <w:rPr>
                  <w:rStyle w:val="Hipervnculo"/>
                </w:rPr>
                <w:t>http://www.imii.cl/wp-content/uploads/2015/10/Libro_IMII_Microbiologia.pdf</w:t>
              </w:r>
            </w:hyperlink>
          </w:p>
          <w:p w14:paraId="5979CDB0" w14:textId="77777777" w:rsidR="00003E90" w:rsidRDefault="00003E90" w:rsidP="00003E90">
            <w:pPr>
              <w:spacing w:after="0"/>
            </w:pPr>
            <w:r>
              <w:t>Ciencias naturales Santillana</w:t>
            </w:r>
          </w:p>
          <w:p w14:paraId="30D4C091" w14:textId="77777777" w:rsidR="00003E90" w:rsidRDefault="00003E90" w:rsidP="00003E90">
            <w:pPr>
              <w:spacing w:after="0"/>
            </w:pPr>
            <w:r w:rsidRPr="008317E7">
              <w:t>http://fcpndigital.umsa.bo/obiologia/libros/BiologiaII.pdf</w:t>
            </w:r>
          </w:p>
          <w:p w14:paraId="7041F06F" w14:textId="2C8D3F71"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039CD31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25E9C847"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14B52017"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TEMA</w:t>
            </w:r>
          </w:p>
        </w:tc>
      </w:tr>
      <w:tr w:rsidR="00A72A61" w:rsidRPr="00C61FFD" w14:paraId="593F6CFA"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1</w:t>
            </w:r>
          </w:p>
        </w:tc>
        <w:tc>
          <w:tcPr>
            <w:tcW w:w="1305" w:type="dxa"/>
            <w:tcBorders>
              <w:top w:val="nil"/>
              <w:left w:val="nil"/>
              <w:bottom w:val="single" w:sz="4" w:space="0" w:color="auto"/>
              <w:right w:val="single" w:sz="4" w:space="0" w:color="auto"/>
            </w:tcBorders>
            <w:shd w:val="clear" w:color="auto" w:fill="auto"/>
            <w:noWrap/>
            <w:vAlign w:val="center"/>
            <w:hideMark/>
          </w:tcPr>
          <w:p w14:paraId="6B9458C2" w14:textId="02204A8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2 - 6 septiembre</w:t>
            </w:r>
          </w:p>
        </w:tc>
        <w:tc>
          <w:tcPr>
            <w:tcW w:w="7171" w:type="dxa"/>
            <w:tcBorders>
              <w:top w:val="nil"/>
              <w:left w:val="nil"/>
              <w:bottom w:val="single" w:sz="4" w:space="0" w:color="auto"/>
              <w:right w:val="single" w:sz="4" w:space="0" w:color="auto"/>
            </w:tcBorders>
            <w:shd w:val="clear" w:color="auto" w:fill="auto"/>
            <w:noWrap/>
            <w:vAlign w:val="center"/>
          </w:tcPr>
          <w:p w14:paraId="351DF4A7" w14:textId="19497554"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1. La materia y sus propiedades.</w:t>
            </w:r>
          </w:p>
        </w:tc>
      </w:tr>
      <w:tr w:rsidR="00A72A61" w:rsidRPr="00C61FFD" w14:paraId="6B7A80E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2</w:t>
            </w:r>
          </w:p>
        </w:tc>
        <w:tc>
          <w:tcPr>
            <w:tcW w:w="1305" w:type="dxa"/>
            <w:tcBorders>
              <w:top w:val="nil"/>
              <w:left w:val="nil"/>
              <w:bottom w:val="single" w:sz="4" w:space="0" w:color="auto"/>
              <w:right w:val="single" w:sz="4" w:space="0" w:color="auto"/>
            </w:tcBorders>
            <w:shd w:val="clear" w:color="auto" w:fill="auto"/>
            <w:noWrap/>
            <w:vAlign w:val="center"/>
            <w:hideMark/>
          </w:tcPr>
          <w:p w14:paraId="7227AF46" w14:textId="5BA37976"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9 -13 septiembre</w:t>
            </w:r>
          </w:p>
        </w:tc>
        <w:tc>
          <w:tcPr>
            <w:tcW w:w="7171" w:type="dxa"/>
            <w:tcBorders>
              <w:top w:val="nil"/>
              <w:left w:val="nil"/>
              <w:bottom w:val="single" w:sz="4" w:space="0" w:color="auto"/>
              <w:right w:val="single" w:sz="4" w:space="0" w:color="auto"/>
            </w:tcBorders>
            <w:shd w:val="clear" w:color="auto" w:fill="auto"/>
            <w:noWrap/>
            <w:vAlign w:val="center"/>
          </w:tcPr>
          <w:p w14:paraId="777C028B" w14:textId="3226D868"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2. Cambios de estado.</w:t>
            </w:r>
          </w:p>
        </w:tc>
      </w:tr>
      <w:tr w:rsidR="00A72A61" w:rsidRPr="00C61FFD" w14:paraId="54A4C208"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3</w:t>
            </w:r>
          </w:p>
        </w:tc>
        <w:tc>
          <w:tcPr>
            <w:tcW w:w="1305" w:type="dxa"/>
            <w:tcBorders>
              <w:top w:val="nil"/>
              <w:left w:val="nil"/>
              <w:bottom w:val="single" w:sz="4" w:space="0" w:color="auto"/>
              <w:right w:val="single" w:sz="4" w:space="0" w:color="auto"/>
            </w:tcBorders>
            <w:shd w:val="clear" w:color="auto" w:fill="auto"/>
            <w:noWrap/>
            <w:vAlign w:val="center"/>
            <w:hideMark/>
          </w:tcPr>
          <w:p w14:paraId="685C827A" w14:textId="10F6A95C"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16 - 20 septiembre</w:t>
            </w:r>
          </w:p>
        </w:tc>
        <w:tc>
          <w:tcPr>
            <w:tcW w:w="7171" w:type="dxa"/>
            <w:tcBorders>
              <w:top w:val="nil"/>
              <w:left w:val="nil"/>
              <w:bottom w:val="single" w:sz="4" w:space="0" w:color="auto"/>
              <w:right w:val="single" w:sz="4" w:space="0" w:color="auto"/>
            </w:tcBorders>
            <w:shd w:val="clear" w:color="auto" w:fill="auto"/>
            <w:noWrap/>
            <w:vAlign w:val="center"/>
          </w:tcPr>
          <w:p w14:paraId="4006818D" w14:textId="1748CCCC"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3. Cambios físicos y químicos.</w:t>
            </w:r>
          </w:p>
        </w:tc>
      </w:tr>
      <w:tr w:rsidR="00A72A61" w:rsidRPr="00C61FFD" w14:paraId="7B1FCD46"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4</w:t>
            </w:r>
          </w:p>
        </w:tc>
        <w:tc>
          <w:tcPr>
            <w:tcW w:w="1305" w:type="dxa"/>
            <w:tcBorders>
              <w:top w:val="nil"/>
              <w:left w:val="nil"/>
              <w:bottom w:val="single" w:sz="4" w:space="0" w:color="auto"/>
              <w:right w:val="single" w:sz="4" w:space="0" w:color="auto"/>
            </w:tcBorders>
            <w:shd w:val="clear" w:color="auto" w:fill="auto"/>
            <w:noWrap/>
            <w:vAlign w:val="center"/>
            <w:hideMark/>
          </w:tcPr>
          <w:p w14:paraId="5DD86594" w14:textId="652D4BA8"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23 - 27 septiembre</w:t>
            </w:r>
          </w:p>
        </w:tc>
        <w:tc>
          <w:tcPr>
            <w:tcW w:w="7171" w:type="dxa"/>
            <w:tcBorders>
              <w:top w:val="nil"/>
              <w:left w:val="nil"/>
              <w:bottom w:val="single" w:sz="4" w:space="0" w:color="auto"/>
              <w:right w:val="single" w:sz="4" w:space="0" w:color="auto"/>
            </w:tcBorders>
            <w:shd w:val="clear" w:color="auto" w:fill="auto"/>
            <w:noWrap/>
            <w:vAlign w:val="center"/>
          </w:tcPr>
          <w:p w14:paraId="51BDD84C" w14:textId="5EE57EBB"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4. Mezclas y combinaciones.</w:t>
            </w:r>
          </w:p>
        </w:tc>
      </w:tr>
      <w:tr w:rsidR="00A72A61" w:rsidRPr="00C61FFD" w14:paraId="52E43DED" w14:textId="77777777" w:rsidTr="00637593">
        <w:trPr>
          <w:trHeight w:val="65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hideMark/>
          </w:tcPr>
          <w:p w14:paraId="0E223F54" w14:textId="4E154E7D"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hAnsi="Arial" w:cs="Arial"/>
                <w:b/>
                <w:bCs/>
                <w:i/>
                <w:iCs/>
                <w:sz w:val="18"/>
                <w:szCs w:val="18"/>
              </w:rPr>
              <w:t>Reconoce la importancia de la energía su transformación y lo aplica en su entorno.</w:t>
            </w:r>
          </w:p>
        </w:tc>
      </w:tr>
      <w:tr w:rsidR="00A72A61" w:rsidRPr="00C61FFD" w14:paraId="2CD49D52"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73E74C2E"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Laboratorio</w:t>
            </w:r>
          </w:p>
          <w:p w14:paraId="0B6286FC"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Experimento en aula</w:t>
            </w:r>
          </w:p>
          <w:p w14:paraId="29654353" w14:textId="77777777" w:rsidR="001301C3" w:rsidRPr="00C61FFD" w:rsidRDefault="001301C3" w:rsidP="001301C3">
            <w:pPr>
              <w:spacing w:after="0" w:line="240" w:lineRule="auto"/>
              <w:rPr>
                <w:rFonts w:ascii="Arial" w:eastAsia="Times New Roman" w:hAnsi="Arial" w:cs="Arial"/>
                <w:b/>
                <w:bCs/>
                <w:sz w:val="18"/>
                <w:szCs w:val="18"/>
                <w:lang w:eastAsia="es-CO"/>
              </w:rPr>
            </w:pPr>
          </w:p>
        </w:tc>
      </w:tr>
      <w:tr w:rsidR="00A72A61" w:rsidRPr="00C61FFD" w14:paraId="1F23B83A"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RECURSO LECTOR</w:t>
            </w:r>
          </w:p>
          <w:p w14:paraId="7AB165A8"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3CDE29A6" w14:textId="77777777" w:rsidR="00D366C1" w:rsidRDefault="00D366C1" w:rsidP="00D366C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Biología Curtis.</w:t>
            </w:r>
          </w:p>
          <w:p w14:paraId="31F08AD7" w14:textId="77777777" w:rsidR="00D366C1" w:rsidRDefault="00A72A61" w:rsidP="00D366C1">
            <w:pPr>
              <w:spacing w:after="0" w:line="240" w:lineRule="auto"/>
              <w:rPr>
                <w:rFonts w:ascii="Arial" w:eastAsia="Times New Roman" w:hAnsi="Arial" w:cs="Arial"/>
                <w:b/>
                <w:bCs/>
                <w:sz w:val="18"/>
                <w:szCs w:val="18"/>
                <w:lang w:eastAsia="es-CO"/>
              </w:rPr>
            </w:pPr>
            <w:hyperlink r:id="rId29" w:history="1">
              <w:r w:rsidR="00D366C1" w:rsidRPr="005E29D0">
                <w:rPr>
                  <w:rStyle w:val="Hipervnculo"/>
                  <w:rFonts w:ascii="Arial" w:eastAsia="Times New Roman" w:hAnsi="Arial" w:cs="Arial"/>
                  <w:b/>
                  <w:bCs/>
                  <w:sz w:val="18"/>
                  <w:szCs w:val="18"/>
                  <w:lang w:eastAsia="es-CO"/>
                </w:rPr>
                <w:t>https://www.academia.edu/43526512/Biologia_curtis_7ma_edicion</w:t>
              </w:r>
            </w:hyperlink>
            <w:r w:rsidR="00D366C1" w:rsidRPr="00C61FFD">
              <w:rPr>
                <w:rFonts w:ascii="Arial" w:eastAsia="Times New Roman" w:hAnsi="Arial" w:cs="Arial"/>
                <w:b/>
                <w:bCs/>
                <w:sz w:val="18"/>
                <w:szCs w:val="18"/>
                <w:lang w:eastAsia="es-CO"/>
              </w:rPr>
              <w:t xml:space="preserve"> </w:t>
            </w:r>
            <w:r w:rsidR="00D366C1">
              <w:rPr>
                <w:rFonts w:ascii="Arial" w:eastAsia="Times New Roman" w:hAnsi="Arial" w:cs="Arial"/>
                <w:b/>
                <w:bCs/>
                <w:sz w:val="18"/>
                <w:szCs w:val="18"/>
                <w:lang w:eastAsia="es-CO"/>
              </w:rPr>
              <w:t xml:space="preserve"> </w:t>
            </w:r>
          </w:p>
          <w:p w14:paraId="740B2328" w14:textId="77777777" w:rsidR="00D366C1" w:rsidRDefault="00D366C1" w:rsidP="00D366C1">
            <w:pPr>
              <w:spacing w:after="0" w:line="240" w:lineRule="auto"/>
              <w:rPr>
                <w:rFonts w:ascii="Arial" w:eastAsia="Times New Roman" w:hAnsi="Arial" w:cs="Arial"/>
                <w:b/>
                <w:bCs/>
                <w:sz w:val="18"/>
                <w:szCs w:val="18"/>
                <w:lang w:eastAsia="es-CO"/>
              </w:rPr>
            </w:pPr>
          </w:p>
          <w:p w14:paraId="6A50B98D" w14:textId="77777777" w:rsidR="00D366C1" w:rsidRPr="00D366C1" w:rsidRDefault="00D366C1" w:rsidP="00D366C1">
            <w:pPr>
              <w:spacing w:after="0" w:line="240" w:lineRule="auto"/>
              <w:rPr>
                <w:rFonts w:ascii="Arial" w:eastAsia="Times New Roman" w:hAnsi="Arial" w:cs="Arial"/>
                <w:sz w:val="18"/>
                <w:szCs w:val="18"/>
                <w:lang w:eastAsia="es-CO"/>
              </w:rPr>
            </w:pPr>
            <w:r w:rsidRPr="00D366C1">
              <w:rPr>
                <w:rFonts w:ascii="Arial" w:eastAsia="Times New Roman" w:hAnsi="Arial" w:cs="Arial"/>
                <w:b/>
                <w:bCs/>
                <w:sz w:val="18"/>
                <w:szCs w:val="18"/>
                <w:lang w:eastAsia="es-CO"/>
              </w:rPr>
              <w:t>Ciencias naturales y educación ambiental 3</w:t>
            </w:r>
            <w:r w:rsidRPr="00D366C1">
              <w:rPr>
                <w:rFonts w:ascii="Arial" w:eastAsia="Times New Roman" w:hAnsi="Arial" w:cs="Arial"/>
                <w:sz w:val="18"/>
                <w:szCs w:val="18"/>
                <w:lang w:eastAsia="es-CO"/>
              </w:rPr>
              <w:t>.</w:t>
            </w:r>
          </w:p>
          <w:p w14:paraId="675B2E47" w14:textId="76BF8D10" w:rsidR="001301C3" w:rsidRDefault="00A72A61" w:rsidP="00D366C1">
            <w:pPr>
              <w:spacing w:after="0" w:line="240" w:lineRule="auto"/>
              <w:rPr>
                <w:rFonts w:ascii="Arial" w:eastAsia="Times New Roman" w:hAnsi="Arial" w:cs="Arial"/>
                <w:b/>
                <w:bCs/>
                <w:sz w:val="18"/>
                <w:szCs w:val="18"/>
                <w:lang w:eastAsia="es-CO"/>
              </w:rPr>
            </w:pPr>
            <w:hyperlink r:id="rId30" w:history="1">
              <w:r w:rsidR="00003E90" w:rsidRPr="00C705AE">
                <w:rPr>
                  <w:rStyle w:val="Hipervnculo"/>
                  <w:rFonts w:ascii="Arial" w:eastAsia="Times New Roman" w:hAnsi="Arial" w:cs="Arial"/>
                  <w:b/>
                  <w:bCs/>
                  <w:sz w:val="18"/>
                  <w:szCs w:val="18"/>
                  <w:lang w:eastAsia="es-CO"/>
                </w:rPr>
                <w:t>https://redes.colombiaaprende.edu.co/ntg/men/archivos/Referentes_Calidad/Modelos_Flexibles/Escuela_Nueva/Guias_para_estudiantes/CN_Grado03_03.pdf</w:t>
              </w:r>
            </w:hyperlink>
          </w:p>
          <w:p w14:paraId="42BB1A92" w14:textId="77777777" w:rsidR="00003E90" w:rsidRDefault="00003E90" w:rsidP="00D366C1">
            <w:pPr>
              <w:spacing w:after="0" w:line="240" w:lineRule="auto"/>
              <w:rPr>
                <w:rFonts w:ascii="Arial" w:eastAsia="Times New Roman" w:hAnsi="Arial" w:cs="Arial"/>
                <w:b/>
                <w:bCs/>
                <w:sz w:val="18"/>
                <w:szCs w:val="18"/>
                <w:lang w:eastAsia="es-CO"/>
              </w:rPr>
            </w:pPr>
          </w:p>
          <w:p w14:paraId="1EF71ECB" w14:textId="77777777" w:rsidR="00003E90" w:rsidRDefault="00003E90" w:rsidP="00003E90">
            <w:pPr>
              <w:spacing w:after="0"/>
            </w:pPr>
            <w:r w:rsidRPr="008317E7">
              <w:t xml:space="preserve">los microorganismos para primaria y </w:t>
            </w:r>
            <w:r>
              <w:t>básica</w:t>
            </w:r>
          </w:p>
          <w:p w14:paraId="09651DBA" w14:textId="77777777" w:rsidR="00003E90" w:rsidRDefault="00A72A61" w:rsidP="00003E90">
            <w:pPr>
              <w:spacing w:after="0"/>
            </w:pPr>
            <w:hyperlink r:id="rId31" w:history="1">
              <w:r w:rsidR="00003E90" w:rsidRPr="00C705AE">
                <w:rPr>
                  <w:rStyle w:val="Hipervnculo"/>
                </w:rPr>
                <w:t>http://www.imii.cl/wp-content/uploads/2015/10/Libro_IMII_Microbiologia.pdf</w:t>
              </w:r>
            </w:hyperlink>
          </w:p>
          <w:p w14:paraId="07322318" w14:textId="77777777" w:rsidR="00003E90" w:rsidRDefault="00003E90" w:rsidP="00003E90">
            <w:pPr>
              <w:spacing w:after="0"/>
            </w:pPr>
            <w:r>
              <w:t>Ciencias naturales Santillana</w:t>
            </w:r>
          </w:p>
          <w:p w14:paraId="2978FDE0" w14:textId="77777777" w:rsidR="00003E90" w:rsidRDefault="00003E90" w:rsidP="00003E90">
            <w:pPr>
              <w:spacing w:after="0"/>
            </w:pPr>
            <w:r w:rsidRPr="008317E7">
              <w:t>http://fcpndigital.umsa.bo/obiologia/libros/BiologiaII.pdf</w:t>
            </w:r>
          </w:p>
          <w:p w14:paraId="48988B45" w14:textId="6FE51748" w:rsidR="00003E90" w:rsidRPr="00C61FFD" w:rsidRDefault="00003E90" w:rsidP="00D366C1">
            <w:pPr>
              <w:spacing w:after="0" w:line="240" w:lineRule="auto"/>
              <w:rPr>
                <w:rFonts w:ascii="Arial" w:eastAsia="Times New Roman" w:hAnsi="Arial" w:cs="Arial"/>
                <w:b/>
                <w:bCs/>
                <w:sz w:val="18"/>
                <w:szCs w:val="18"/>
                <w:lang w:eastAsia="es-CO"/>
              </w:rPr>
            </w:pPr>
          </w:p>
        </w:tc>
      </w:tr>
      <w:tr w:rsidR="00A72A61" w:rsidRPr="00C61FFD" w14:paraId="63755D75"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w:t>
            </w:r>
          </w:p>
        </w:tc>
        <w:tc>
          <w:tcPr>
            <w:tcW w:w="1305" w:type="dxa"/>
            <w:tcBorders>
              <w:top w:val="nil"/>
              <w:left w:val="nil"/>
              <w:bottom w:val="single" w:sz="4" w:space="0" w:color="auto"/>
              <w:right w:val="single" w:sz="4" w:space="0" w:color="auto"/>
            </w:tcBorders>
            <w:shd w:val="clear" w:color="auto" w:fill="auto"/>
            <w:noWrap/>
            <w:vAlign w:val="center"/>
            <w:hideMark/>
          </w:tcPr>
          <w:p w14:paraId="41DEE198" w14:textId="77777777"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FECHA</w:t>
            </w:r>
          </w:p>
        </w:tc>
        <w:tc>
          <w:tcPr>
            <w:tcW w:w="7171" w:type="dxa"/>
            <w:tcBorders>
              <w:top w:val="nil"/>
              <w:left w:val="nil"/>
              <w:bottom w:val="single" w:sz="4" w:space="0" w:color="auto"/>
              <w:right w:val="single" w:sz="4" w:space="0" w:color="auto"/>
            </w:tcBorders>
            <w:shd w:val="clear" w:color="auto" w:fill="auto"/>
            <w:noWrap/>
            <w:vAlign w:val="center"/>
            <w:hideMark/>
          </w:tcPr>
          <w:p w14:paraId="1E815A63" w14:textId="77777777" w:rsidR="001301C3" w:rsidRPr="00C61FFD" w:rsidRDefault="001301C3" w:rsidP="001301C3">
            <w:pPr>
              <w:spacing w:after="0" w:line="240" w:lineRule="auto"/>
              <w:rPr>
                <w:rFonts w:ascii="Arial" w:eastAsia="Times New Roman" w:hAnsi="Arial" w:cs="Arial"/>
                <w:b/>
                <w:bCs/>
                <w:sz w:val="18"/>
                <w:szCs w:val="18"/>
                <w:lang w:eastAsia="es-CO"/>
              </w:rPr>
            </w:pPr>
            <w:r w:rsidRPr="00C61FFD">
              <w:rPr>
                <w:rFonts w:ascii="Arial" w:eastAsia="Times New Roman" w:hAnsi="Arial" w:cs="Arial"/>
                <w:b/>
                <w:bCs/>
                <w:sz w:val="18"/>
                <w:szCs w:val="18"/>
                <w:lang w:eastAsia="es-CO"/>
              </w:rPr>
              <w:t>TEMA</w:t>
            </w:r>
          </w:p>
        </w:tc>
      </w:tr>
      <w:tr w:rsidR="00A72A61" w:rsidRPr="00C61FFD" w14:paraId="7DD23E79"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5</w:t>
            </w:r>
          </w:p>
        </w:tc>
        <w:tc>
          <w:tcPr>
            <w:tcW w:w="1305" w:type="dxa"/>
            <w:tcBorders>
              <w:top w:val="nil"/>
              <w:left w:val="nil"/>
              <w:bottom w:val="single" w:sz="4" w:space="0" w:color="auto"/>
              <w:right w:val="single" w:sz="4" w:space="0" w:color="auto"/>
            </w:tcBorders>
            <w:shd w:val="clear" w:color="auto" w:fill="auto"/>
            <w:noWrap/>
            <w:vAlign w:val="center"/>
            <w:hideMark/>
          </w:tcPr>
          <w:p w14:paraId="18F16FF6" w14:textId="1FA4A51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30 sep - 4 octubre</w:t>
            </w:r>
          </w:p>
        </w:tc>
        <w:tc>
          <w:tcPr>
            <w:tcW w:w="7171" w:type="dxa"/>
            <w:tcBorders>
              <w:top w:val="nil"/>
              <w:left w:val="nil"/>
              <w:bottom w:val="single" w:sz="4" w:space="0" w:color="auto"/>
              <w:right w:val="single" w:sz="4" w:space="0" w:color="auto"/>
            </w:tcBorders>
            <w:shd w:val="clear" w:color="auto" w:fill="auto"/>
            <w:noWrap/>
            <w:vAlign w:val="center"/>
          </w:tcPr>
          <w:p w14:paraId="0160E8DE" w14:textId="10AB656E"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5. La energía, fuentes, formas o manifestaciones.</w:t>
            </w:r>
          </w:p>
        </w:tc>
      </w:tr>
      <w:tr w:rsidR="00A72A61" w:rsidRPr="00C61FFD" w14:paraId="4950B9DE"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6</w:t>
            </w:r>
          </w:p>
        </w:tc>
        <w:tc>
          <w:tcPr>
            <w:tcW w:w="1305" w:type="dxa"/>
            <w:tcBorders>
              <w:top w:val="nil"/>
              <w:left w:val="nil"/>
              <w:bottom w:val="single" w:sz="4" w:space="0" w:color="auto"/>
              <w:right w:val="single" w:sz="4" w:space="0" w:color="auto"/>
            </w:tcBorders>
            <w:shd w:val="clear" w:color="auto" w:fill="auto"/>
            <w:noWrap/>
            <w:vAlign w:val="center"/>
            <w:hideMark/>
          </w:tcPr>
          <w:p w14:paraId="571377F1" w14:textId="3BF7A119"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15 - 18 octubre</w:t>
            </w:r>
          </w:p>
        </w:tc>
        <w:tc>
          <w:tcPr>
            <w:tcW w:w="7171" w:type="dxa"/>
            <w:tcBorders>
              <w:top w:val="nil"/>
              <w:left w:val="nil"/>
              <w:bottom w:val="single" w:sz="4" w:space="0" w:color="auto"/>
              <w:right w:val="single" w:sz="4" w:space="0" w:color="auto"/>
            </w:tcBorders>
            <w:shd w:val="clear" w:color="auto" w:fill="auto"/>
            <w:noWrap/>
            <w:vAlign w:val="center"/>
          </w:tcPr>
          <w:p w14:paraId="20ED43DA" w14:textId="1A5EF379"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6. transformaciones de la energía.</w:t>
            </w:r>
          </w:p>
        </w:tc>
      </w:tr>
      <w:tr w:rsidR="00A72A61" w:rsidRPr="00C61FFD" w14:paraId="12FFF0CA"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7</w:t>
            </w:r>
          </w:p>
        </w:tc>
        <w:tc>
          <w:tcPr>
            <w:tcW w:w="1305" w:type="dxa"/>
            <w:tcBorders>
              <w:top w:val="nil"/>
              <w:left w:val="nil"/>
              <w:bottom w:val="single" w:sz="4" w:space="0" w:color="auto"/>
              <w:right w:val="single" w:sz="4" w:space="0" w:color="auto"/>
            </w:tcBorders>
            <w:shd w:val="clear" w:color="auto" w:fill="auto"/>
            <w:noWrap/>
            <w:vAlign w:val="center"/>
            <w:hideMark/>
          </w:tcPr>
          <w:p w14:paraId="030E56CD" w14:textId="7060D260"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21 - 25 octubre</w:t>
            </w:r>
          </w:p>
        </w:tc>
        <w:tc>
          <w:tcPr>
            <w:tcW w:w="7171" w:type="dxa"/>
            <w:tcBorders>
              <w:top w:val="nil"/>
              <w:left w:val="nil"/>
              <w:bottom w:val="single" w:sz="4" w:space="0" w:color="auto"/>
              <w:right w:val="single" w:sz="4" w:space="0" w:color="auto"/>
            </w:tcBorders>
            <w:shd w:val="clear" w:color="auto" w:fill="auto"/>
            <w:noWrap/>
            <w:vAlign w:val="center"/>
          </w:tcPr>
          <w:p w14:paraId="5824B350" w14:textId="47AF1983"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7. propagación de la luz, La luz y sombra.</w:t>
            </w:r>
          </w:p>
        </w:tc>
      </w:tr>
      <w:tr w:rsidR="00A72A61" w:rsidRPr="00C61FFD" w14:paraId="68B89886"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8</w:t>
            </w:r>
          </w:p>
        </w:tc>
        <w:tc>
          <w:tcPr>
            <w:tcW w:w="1305" w:type="dxa"/>
            <w:tcBorders>
              <w:top w:val="nil"/>
              <w:left w:val="nil"/>
              <w:bottom w:val="single" w:sz="4" w:space="0" w:color="auto"/>
              <w:right w:val="single" w:sz="4" w:space="0" w:color="auto"/>
            </w:tcBorders>
            <w:shd w:val="clear" w:color="auto" w:fill="auto"/>
            <w:noWrap/>
            <w:vAlign w:val="center"/>
            <w:hideMark/>
          </w:tcPr>
          <w:p w14:paraId="4AA906FD" w14:textId="673FC6F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28 Oct   – 1 nov</w:t>
            </w:r>
          </w:p>
        </w:tc>
        <w:tc>
          <w:tcPr>
            <w:tcW w:w="7171" w:type="dxa"/>
            <w:tcBorders>
              <w:top w:val="nil"/>
              <w:left w:val="nil"/>
              <w:bottom w:val="single" w:sz="4" w:space="0" w:color="auto"/>
              <w:right w:val="single" w:sz="4" w:space="0" w:color="auto"/>
            </w:tcBorders>
            <w:shd w:val="clear" w:color="auto" w:fill="auto"/>
            <w:noWrap/>
            <w:vAlign w:val="center"/>
          </w:tcPr>
          <w:p w14:paraId="517DF8A4" w14:textId="2372850B" w:rsidR="00A72A61" w:rsidRPr="00C61FFD" w:rsidRDefault="00A72A61" w:rsidP="00A72A61">
            <w:pPr>
              <w:spacing w:after="0" w:line="240" w:lineRule="auto"/>
              <w:rPr>
                <w:rFonts w:ascii="Arial" w:hAnsi="Arial" w:cs="Arial"/>
                <w:sz w:val="18"/>
                <w:szCs w:val="18"/>
              </w:rPr>
            </w:pPr>
            <w:r w:rsidRPr="00C61FFD">
              <w:rPr>
                <w:rFonts w:ascii="Arial" w:hAnsi="Arial" w:cs="Arial"/>
                <w:sz w:val="18"/>
                <w:szCs w:val="18"/>
              </w:rPr>
              <w:t>8. La reflexión y refracción de la luz</w:t>
            </w:r>
          </w:p>
        </w:tc>
      </w:tr>
      <w:tr w:rsidR="00A72A61" w:rsidRPr="00C61FFD" w14:paraId="56C4F7B7"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A72A61" w:rsidRPr="00C61FFD" w:rsidRDefault="00A72A61" w:rsidP="00A72A61">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lastRenderedPageBreak/>
              <w:t>evaluaciones</w:t>
            </w:r>
          </w:p>
        </w:tc>
        <w:tc>
          <w:tcPr>
            <w:tcW w:w="1305" w:type="dxa"/>
            <w:tcBorders>
              <w:top w:val="nil"/>
              <w:left w:val="nil"/>
              <w:bottom w:val="single" w:sz="4" w:space="0" w:color="auto"/>
              <w:right w:val="single" w:sz="4" w:space="0" w:color="auto"/>
            </w:tcBorders>
            <w:shd w:val="clear" w:color="auto" w:fill="auto"/>
            <w:noWrap/>
            <w:vAlign w:val="center"/>
          </w:tcPr>
          <w:p w14:paraId="124AC99B" w14:textId="3D341BAB" w:rsidR="00A72A61" w:rsidRPr="00A72A61" w:rsidRDefault="00A72A61" w:rsidP="00A72A61">
            <w:pPr>
              <w:spacing w:after="0" w:line="240" w:lineRule="auto"/>
              <w:rPr>
                <w:rFonts w:ascii="Arial" w:eastAsia="Times New Roman" w:hAnsi="Arial" w:cs="Arial"/>
                <w:color w:val="000000" w:themeColor="text1"/>
                <w:sz w:val="18"/>
                <w:szCs w:val="18"/>
                <w:lang w:eastAsia="es-CO"/>
              </w:rPr>
            </w:pPr>
            <w:r w:rsidRPr="00A72A61">
              <w:rPr>
                <w:rFonts w:ascii="Arial" w:hAnsi="Arial" w:cs="Arial"/>
                <w:color w:val="000000" w:themeColor="text1"/>
                <w:sz w:val="18"/>
                <w:szCs w:val="18"/>
              </w:rPr>
              <w:t>4 -8 noviembre</w:t>
            </w:r>
          </w:p>
        </w:tc>
        <w:tc>
          <w:tcPr>
            <w:tcW w:w="7171" w:type="dxa"/>
            <w:tcBorders>
              <w:top w:val="nil"/>
              <w:left w:val="nil"/>
              <w:bottom w:val="single" w:sz="4" w:space="0" w:color="auto"/>
              <w:right w:val="single" w:sz="4" w:space="0" w:color="auto"/>
            </w:tcBorders>
            <w:shd w:val="clear" w:color="auto" w:fill="auto"/>
            <w:noWrap/>
            <w:vAlign w:val="center"/>
          </w:tcPr>
          <w:p w14:paraId="5A24F482" w14:textId="6B1997AC" w:rsidR="00A72A61" w:rsidRPr="00C61FFD" w:rsidRDefault="00A72A61" w:rsidP="00A72A61">
            <w:pPr>
              <w:spacing w:after="0" w:line="240" w:lineRule="auto"/>
              <w:rPr>
                <w:rFonts w:ascii="Arial" w:hAnsi="Arial" w:cs="Arial"/>
                <w:sz w:val="18"/>
                <w:szCs w:val="18"/>
              </w:rPr>
            </w:pPr>
            <w:r>
              <w:rPr>
                <w:rFonts w:ascii="Arial" w:hAnsi="Arial" w:cs="Arial"/>
                <w:sz w:val="18"/>
                <w:szCs w:val="18"/>
              </w:rPr>
              <w:t>Proceso general de evaluación.</w:t>
            </w:r>
          </w:p>
        </w:tc>
      </w:tr>
      <w:tr w:rsidR="00A72A61" w:rsidRPr="00C61FFD" w14:paraId="61BDCF25"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1301C3" w:rsidRPr="00C61FFD" w:rsidRDefault="001301C3" w:rsidP="00FA2C90">
            <w:pPr>
              <w:spacing w:after="0" w:line="240" w:lineRule="auto"/>
              <w:jc w:val="center"/>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SEMANA VERIFICACIÓN ACADÉMICA</w:t>
            </w:r>
          </w:p>
        </w:tc>
        <w:tc>
          <w:tcPr>
            <w:tcW w:w="1305" w:type="dxa"/>
            <w:tcBorders>
              <w:top w:val="nil"/>
              <w:left w:val="nil"/>
              <w:bottom w:val="single" w:sz="4" w:space="0" w:color="auto"/>
              <w:right w:val="single" w:sz="4" w:space="0" w:color="auto"/>
            </w:tcBorders>
            <w:shd w:val="clear" w:color="auto" w:fill="auto"/>
            <w:noWrap/>
            <w:vAlign w:val="center"/>
            <w:hideMark/>
          </w:tcPr>
          <w:p w14:paraId="432DC701" w14:textId="2F0B3258"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NOVIEMBRE</w:t>
            </w:r>
          </w:p>
        </w:tc>
        <w:tc>
          <w:tcPr>
            <w:tcW w:w="7171" w:type="dxa"/>
            <w:tcBorders>
              <w:top w:val="nil"/>
              <w:left w:val="nil"/>
              <w:bottom w:val="single" w:sz="4" w:space="0" w:color="auto"/>
              <w:right w:val="single" w:sz="4" w:space="0" w:color="auto"/>
            </w:tcBorders>
            <w:shd w:val="clear" w:color="auto" w:fill="auto"/>
            <w:noWrap/>
            <w:vAlign w:val="center"/>
            <w:hideMark/>
          </w:tcPr>
          <w:p w14:paraId="4E385265" w14:textId="42B36888" w:rsidR="001301C3" w:rsidRPr="00C61FFD" w:rsidRDefault="001301C3" w:rsidP="001301C3">
            <w:pPr>
              <w:spacing w:after="0" w:line="240" w:lineRule="auto"/>
              <w:rPr>
                <w:rFonts w:ascii="Arial" w:eastAsia="Times New Roman" w:hAnsi="Arial" w:cs="Arial"/>
                <w:b/>
                <w:bCs/>
                <w:i/>
                <w:iCs/>
                <w:sz w:val="18"/>
                <w:szCs w:val="18"/>
                <w:lang w:eastAsia="es-CO"/>
              </w:rPr>
            </w:pPr>
          </w:p>
        </w:tc>
      </w:tr>
      <w:tr w:rsidR="00A72A61" w:rsidRPr="00C61FFD" w14:paraId="7F5C6392"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301C3" w:rsidRPr="00C61FFD" w:rsidRDefault="001301C3" w:rsidP="001301C3">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PROPUESTA METODOLÓGICA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1301C3" w:rsidRPr="00C61FFD" w:rsidRDefault="001301C3" w:rsidP="001301C3">
            <w:pPr>
              <w:rPr>
                <w:rFonts w:ascii="Arial" w:hAnsi="Arial" w:cs="Arial"/>
                <w:sz w:val="18"/>
                <w:szCs w:val="18"/>
              </w:rPr>
            </w:pPr>
          </w:p>
          <w:p w14:paraId="70BF1C9E" w14:textId="40953948" w:rsidR="001301C3" w:rsidRPr="00C61FFD" w:rsidRDefault="001301C3" w:rsidP="001301C3">
            <w:pPr>
              <w:rPr>
                <w:rFonts w:ascii="Arial" w:hAnsi="Arial" w:cs="Arial"/>
                <w:sz w:val="18"/>
                <w:szCs w:val="18"/>
              </w:rPr>
            </w:pPr>
            <w:r w:rsidRPr="00C61FFD">
              <w:rPr>
                <w:rFonts w:ascii="Arial" w:hAnsi="Arial" w:cs="Arial"/>
                <w:sz w:val="18"/>
                <w:szCs w:val="18"/>
              </w:rPr>
              <w:t>Aprendizaje significativo:</w:t>
            </w:r>
          </w:p>
          <w:p w14:paraId="6AE65A60" w14:textId="26B0369A"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Explorar, indagar, preguntar y cuestionar a los estudiantes sobre su conocimiento frente al tema a ver.</w:t>
            </w:r>
          </w:p>
          <w:p w14:paraId="22261647" w14:textId="7DBC102D"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Presentación de un ejemplo del temario a ver</w:t>
            </w:r>
          </w:p>
          <w:p w14:paraId="2A316FF2" w14:textId="5AAAA52A"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Manejo de saber hacer por medio del libro y ejercicios guiados.</w:t>
            </w:r>
          </w:p>
          <w:p w14:paraId="6DCF0185" w14:textId="77777777"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Actividades practicas con materiales del entorno</w:t>
            </w:r>
          </w:p>
          <w:p w14:paraId="397A46B9" w14:textId="77777777"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Trabajos prácticos de laboratorios.</w:t>
            </w:r>
          </w:p>
          <w:p w14:paraId="22F80758" w14:textId="0E3A7A58"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Relacionar sus aprendizajes con la vida cotidiana y proponer nuevas estrategias.</w:t>
            </w:r>
          </w:p>
          <w:p w14:paraId="747428EE" w14:textId="41A455C7"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Debates mediante los cuales los estudiantes dan su punto de vista sustentando sus argumentos.</w:t>
            </w:r>
          </w:p>
          <w:p w14:paraId="587B8CAE" w14:textId="37A6DBB2"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Plasmar a través de dibujos, imágenes, gráficos y cuadros las diferentes temáticas.</w:t>
            </w:r>
          </w:p>
          <w:p w14:paraId="1746FD27" w14:textId="5F18B6CA" w:rsidR="001301C3" w:rsidRPr="00C61FFD" w:rsidRDefault="001301C3" w:rsidP="001301C3">
            <w:pPr>
              <w:pStyle w:val="Prrafodelista"/>
              <w:numPr>
                <w:ilvl w:val="0"/>
                <w:numId w:val="2"/>
              </w:numPr>
              <w:spacing w:line="360" w:lineRule="auto"/>
              <w:rPr>
                <w:rFonts w:ascii="Arial" w:hAnsi="Arial" w:cs="Arial"/>
                <w:sz w:val="18"/>
                <w:szCs w:val="18"/>
                <w:lang w:val="es-CO"/>
              </w:rPr>
            </w:pPr>
            <w:r w:rsidRPr="00C61FFD">
              <w:rPr>
                <w:rFonts w:ascii="Arial" w:hAnsi="Arial" w:cs="Arial"/>
                <w:sz w:val="18"/>
                <w:szCs w:val="18"/>
                <w:lang w:val="es-CO"/>
              </w:rPr>
              <w:t>Links interactivos como herramientas de refuerzo y juego lúdico.</w:t>
            </w:r>
          </w:p>
          <w:p w14:paraId="00816716" w14:textId="4B566630" w:rsidR="001301C3" w:rsidRPr="00C61FFD" w:rsidRDefault="001301C3" w:rsidP="001301C3">
            <w:pPr>
              <w:spacing w:after="0" w:line="240" w:lineRule="auto"/>
              <w:rPr>
                <w:rFonts w:ascii="Arial" w:eastAsia="Times New Roman" w:hAnsi="Arial" w:cs="Arial"/>
                <w:b/>
                <w:bCs/>
                <w:i/>
                <w:iCs/>
                <w:sz w:val="18"/>
                <w:szCs w:val="18"/>
                <w:lang w:eastAsia="es-CO"/>
              </w:rPr>
            </w:pPr>
          </w:p>
        </w:tc>
      </w:tr>
      <w:tr w:rsidR="00A72A61" w:rsidRPr="00C61FFD" w14:paraId="395EE960" w14:textId="77777777" w:rsidTr="00637593">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72A61" w:rsidRPr="00C61FFD" w:rsidRDefault="00A72A61" w:rsidP="00A72A61">
            <w:pPr>
              <w:spacing w:after="0" w:line="240" w:lineRule="auto"/>
              <w:rPr>
                <w:rFonts w:ascii="Arial" w:eastAsia="Times New Roman" w:hAnsi="Arial" w:cs="Arial"/>
                <w:b/>
                <w:bCs/>
                <w:i/>
                <w:iCs/>
                <w:sz w:val="18"/>
                <w:szCs w:val="18"/>
                <w:lang w:eastAsia="es-CO"/>
              </w:rPr>
            </w:pPr>
            <w:r w:rsidRPr="00C61FFD">
              <w:rPr>
                <w:rFonts w:ascii="Arial" w:eastAsia="Times New Roman" w:hAnsi="Arial" w:cs="Arial"/>
                <w:b/>
                <w:bCs/>
                <w:i/>
                <w:iCs/>
                <w:sz w:val="18"/>
                <w:szCs w:val="18"/>
                <w:lang w:eastAsia="es-CO"/>
              </w:rPr>
              <w:t>MODELO EVALUATIVO</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70C5A52" w14:textId="77777777" w:rsidR="00A72A61" w:rsidRPr="00D671E9" w:rsidRDefault="00A72A61" w:rsidP="00A72A61">
            <w:pPr>
              <w:spacing w:after="0" w:line="240" w:lineRule="auto"/>
              <w:jc w:val="center"/>
              <w:rPr>
                <w:rFonts w:ascii="Arial" w:hAnsi="Arial" w:cs="Arial"/>
                <w:sz w:val="18"/>
                <w:szCs w:val="18"/>
              </w:rPr>
            </w:pPr>
          </w:p>
          <w:p w14:paraId="3FF1CC56" w14:textId="77777777" w:rsidR="00A72A61" w:rsidRPr="00D671E9" w:rsidRDefault="00A72A61" w:rsidP="00A72A6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72A61" w:rsidRPr="00C61FFD" w:rsidRDefault="00A72A61" w:rsidP="00A72A6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456" w:type="dxa"/>
        <w:tblCellMar>
          <w:left w:w="70" w:type="dxa"/>
          <w:right w:w="70" w:type="dxa"/>
        </w:tblCellMar>
        <w:tblLook w:val="04A0" w:firstRow="1" w:lastRow="0" w:firstColumn="1" w:lastColumn="0" w:noHBand="0" w:noVBand="1"/>
      </w:tblPr>
      <w:tblGrid>
        <w:gridCol w:w="879"/>
        <w:gridCol w:w="9577"/>
      </w:tblGrid>
      <w:tr w:rsidR="00D63340" w:rsidRPr="00D63340" w14:paraId="19FE8721" w14:textId="77777777" w:rsidTr="00003E90">
        <w:trPr>
          <w:trHeight w:val="241"/>
        </w:trPr>
        <w:tc>
          <w:tcPr>
            <w:tcW w:w="104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003E90">
        <w:trPr>
          <w:trHeight w:val="241"/>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68" w:type="dxa"/>
            <w:tcBorders>
              <w:top w:val="nil"/>
              <w:left w:val="nil"/>
              <w:bottom w:val="single" w:sz="4" w:space="0" w:color="auto"/>
              <w:right w:val="single" w:sz="4" w:space="0" w:color="auto"/>
            </w:tcBorders>
            <w:shd w:val="clear" w:color="auto" w:fill="auto"/>
            <w:noWrap/>
            <w:vAlign w:val="bottom"/>
            <w:hideMark/>
          </w:tcPr>
          <w:p w14:paraId="24D5B626" w14:textId="742C462C" w:rsidR="00D63340" w:rsidRPr="00D63340" w:rsidRDefault="00D1420B" w:rsidP="00703A5A">
            <w:pPr>
              <w:spacing w:after="0" w:line="240" w:lineRule="auto"/>
              <w:rPr>
                <w:rFonts w:ascii="Arial" w:eastAsia="Times New Roman" w:hAnsi="Arial" w:cs="Arial"/>
                <w:b/>
                <w:bCs/>
                <w:color w:val="000000"/>
                <w:sz w:val="20"/>
                <w:szCs w:val="20"/>
                <w:lang w:eastAsia="es-CO"/>
              </w:rPr>
            </w:pPr>
            <w:r w:rsidRPr="00C47E70">
              <w:rPr>
                <w:rFonts w:ascii="Arial" w:hAnsi="Arial" w:cs="Arial"/>
                <w:b/>
                <w:bCs/>
                <w:sz w:val="18"/>
                <w:szCs w:val="18"/>
              </w:rPr>
              <w:t>Reconoce los reinos en que se agrupan los seres vivos sus características y los cambios que sufren a lo largo de su vida.</w:t>
            </w:r>
          </w:p>
        </w:tc>
      </w:tr>
      <w:tr w:rsidR="00703A5A" w:rsidRPr="00D63340" w14:paraId="4DD36A04"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68" w:type="dxa"/>
            <w:tcBorders>
              <w:top w:val="nil"/>
              <w:left w:val="nil"/>
              <w:bottom w:val="single" w:sz="4" w:space="0" w:color="auto"/>
              <w:right w:val="single" w:sz="4" w:space="0" w:color="auto"/>
            </w:tcBorders>
            <w:shd w:val="clear" w:color="auto" w:fill="auto"/>
            <w:noWrap/>
            <w:vAlign w:val="bottom"/>
            <w:hideMark/>
          </w:tcPr>
          <w:p w14:paraId="15D6003A" w14:textId="04B3CBB0" w:rsidR="00D63340" w:rsidRPr="00D63340" w:rsidRDefault="00D1420B" w:rsidP="00703A5A">
            <w:pPr>
              <w:spacing w:after="0" w:line="240" w:lineRule="auto"/>
              <w:rPr>
                <w:rFonts w:ascii="Arial" w:eastAsia="Times New Roman" w:hAnsi="Arial" w:cs="Arial"/>
                <w:b/>
                <w:bCs/>
                <w:color w:val="000000"/>
                <w:sz w:val="20"/>
                <w:szCs w:val="20"/>
                <w:lang w:eastAsia="es-CO"/>
              </w:rPr>
            </w:pPr>
            <w:r w:rsidRPr="00D1420B">
              <w:rPr>
                <w:rFonts w:ascii="Arial" w:eastAsia="Times New Roman" w:hAnsi="Arial" w:cs="Arial"/>
                <w:b/>
                <w:bCs/>
                <w:color w:val="000000"/>
                <w:sz w:val="20"/>
                <w:szCs w:val="20"/>
                <w:lang w:eastAsia="es-CO"/>
              </w:rPr>
              <w:t>https://www.youtube.com/watch?v=xYWSDwWwJFs&amp;ab_channel=ProfeMarilin</w:t>
            </w:r>
          </w:p>
        </w:tc>
      </w:tr>
      <w:tr w:rsidR="00703A5A" w:rsidRPr="00D63340" w14:paraId="6202712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68" w:type="dxa"/>
            <w:tcBorders>
              <w:top w:val="nil"/>
              <w:left w:val="nil"/>
              <w:bottom w:val="single" w:sz="4" w:space="0" w:color="auto"/>
              <w:right w:val="single" w:sz="4" w:space="0" w:color="auto"/>
            </w:tcBorders>
            <w:shd w:val="clear" w:color="auto" w:fill="auto"/>
            <w:noWrap/>
            <w:vAlign w:val="bottom"/>
            <w:hideMark/>
          </w:tcPr>
          <w:p w14:paraId="34920CD1" w14:textId="4FE62F09"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https://www.youtube.com/watch?v=rDCfusfkCVg&amp;ab_channel=ProfeMarilin</w:t>
            </w:r>
          </w:p>
        </w:tc>
      </w:tr>
      <w:tr w:rsidR="00703A5A" w:rsidRPr="00D63340" w14:paraId="6CD06531"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68" w:type="dxa"/>
            <w:tcBorders>
              <w:top w:val="nil"/>
              <w:left w:val="nil"/>
              <w:bottom w:val="single" w:sz="4" w:space="0" w:color="auto"/>
              <w:right w:val="single" w:sz="4" w:space="0" w:color="auto"/>
            </w:tcBorders>
            <w:shd w:val="clear" w:color="auto" w:fill="auto"/>
            <w:noWrap/>
            <w:vAlign w:val="bottom"/>
            <w:hideMark/>
          </w:tcPr>
          <w:p w14:paraId="3037EEC9" w14:textId="0BA7C84B"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https://www.youtube.com/watch?v=5YufRVb86m4&amp;t=112s&amp;ab_channel=Ecolog%C3%ADaVerde</w:t>
            </w:r>
          </w:p>
        </w:tc>
      </w:tr>
      <w:tr w:rsidR="00703A5A" w:rsidRPr="00D63340" w14:paraId="52BDBB9C"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68" w:type="dxa"/>
            <w:tcBorders>
              <w:top w:val="nil"/>
              <w:left w:val="nil"/>
              <w:bottom w:val="single" w:sz="4" w:space="0" w:color="auto"/>
              <w:right w:val="single" w:sz="4" w:space="0" w:color="auto"/>
            </w:tcBorders>
            <w:shd w:val="clear" w:color="auto" w:fill="auto"/>
            <w:noWrap/>
            <w:vAlign w:val="bottom"/>
            <w:hideMark/>
          </w:tcPr>
          <w:p w14:paraId="17FCA7CA" w14:textId="27CDEF32"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https://www.youtube.com/watch?v=KNgS8vkB0Eo&amp;ab_channel=SmileandLearn-Espa%C3%B1ol</w:t>
            </w:r>
          </w:p>
        </w:tc>
      </w:tr>
      <w:tr w:rsidR="00703A5A" w:rsidRPr="00D63340" w14:paraId="0FB89F2D"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68" w:type="dxa"/>
            <w:tcBorders>
              <w:top w:val="nil"/>
              <w:left w:val="nil"/>
              <w:bottom w:val="single" w:sz="4" w:space="0" w:color="auto"/>
              <w:right w:val="single" w:sz="4" w:space="0" w:color="auto"/>
            </w:tcBorders>
            <w:shd w:val="clear" w:color="auto" w:fill="auto"/>
            <w:noWrap/>
            <w:vAlign w:val="bottom"/>
            <w:hideMark/>
          </w:tcPr>
          <w:p w14:paraId="6908BFF2" w14:textId="2A4F9CE8" w:rsidR="00D63340" w:rsidRPr="00D63340" w:rsidRDefault="00024A93" w:rsidP="00703A5A">
            <w:pPr>
              <w:spacing w:after="0" w:line="240" w:lineRule="auto"/>
              <w:rPr>
                <w:rFonts w:ascii="Arial" w:eastAsia="Times New Roman" w:hAnsi="Arial" w:cs="Arial"/>
                <w:b/>
                <w:bCs/>
                <w:color w:val="000000"/>
                <w:sz w:val="20"/>
                <w:szCs w:val="20"/>
                <w:lang w:eastAsia="es-CO"/>
              </w:rPr>
            </w:pPr>
            <w:r w:rsidRPr="00C47E70">
              <w:rPr>
                <w:rFonts w:ascii="Calibri" w:eastAsia="Times New Roman" w:hAnsi="Calibri" w:cs="Calibri"/>
                <w:b/>
                <w:bCs/>
                <w:i/>
                <w:iCs/>
                <w:color w:val="000000"/>
                <w:lang w:eastAsia="es-CO"/>
              </w:rPr>
              <w:t>Comprende las características y clasificaciones de los seres que conforman el reino vegetal y animal.</w:t>
            </w:r>
          </w:p>
        </w:tc>
      </w:tr>
      <w:tr w:rsidR="00703A5A" w:rsidRPr="00D63340" w14:paraId="2F78B9B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68" w:type="dxa"/>
            <w:tcBorders>
              <w:top w:val="nil"/>
              <w:left w:val="nil"/>
              <w:bottom w:val="single" w:sz="4" w:space="0" w:color="auto"/>
              <w:right w:val="single" w:sz="4" w:space="0" w:color="auto"/>
            </w:tcBorders>
            <w:shd w:val="clear" w:color="auto" w:fill="auto"/>
            <w:noWrap/>
            <w:vAlign w:val="bottom"/>
            <w:hideMark/>
          </w:tcPr>
          <w:p w14:paraId="1D6B1105" w14:textId="199FEDCF"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https://www.youtube.com/watch?v=s4tYolhHu3A&amp;ab_channel=Aula365%E2%80%93LosCreadores</w:t>
            </w:r>
          </w:p>
        </w:tc>
      </w:tr>
      <w:tr w:rsidR="00703A5A" w:rsidRPr="00D63340" w14:paraId="00A229C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68" w:type="dxa"/>
            <w:tcBorders>
              <w:top w:val="nil"/>
              <w:left w:val="nil"/>
              <w:bottom w:val="single" w:sz="4" w:space="0" w:color="auto"/>
              <w:right w:val="single" w:sz="4" w:space="0" w:color="auto"/>
            </w:tcBorders>
            <w:shd w:val="clear" w:color="auto" w:fill="auto"/>
            <w:noWrap/>
            <w:vAlign w:val="bottom"/>
            <w:hideMark/>
          </w:tcPr>
          <w:p w14:paraId="4014FFB2" w14:textId="0B9F66A1"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https://www.youtube.com/watch?v=Klqq42vhc1E&amp;t=23s&amp;ab_channel=MariaJoseArrillaga</w:t>
            </w:r>
          </w:p>
        </w:tc>
      </w:tr>
      <w:tr w:rsidR="00703A5A" w:rsidRPr="00D63340" w14:paraId="58491F65"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68" w:type="dxa"/>
            <w:tcBorders>
              <w:top w:val="nil"/>
              <w:left w:val="nil"/>
              <w:bottom w:val="single" w:sz="4" w:space="0" w:color="auto"/>
              <w:right w:val="single" w:sz="4" w:space="0" w:color="auto"/>
            </w:tcBorders>
            <w:shd w:val="clear" w:color="auto" w:fill="auto"/>
            <w:noWrap/>
            <w:vAlign w:val="bottom"/>
            <w:hideMark/>
          </w:tcPr>
          <w:p w14:paraId="432407B9" w14:textId="6751C754"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https://wordwall.net/es/resource/18090660/habitat-de-los-animales</w:t>
            </w:r>
          </w:p>
        </w:tc>
      </w:tr>
      <w:tr w:rsidR="00703A5A" w:rsidRPr="00D63340" w14:paraId="3E55D57C"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68" w:type="dxa"/>
            <w:tcBorders>
              <w:top w:val="nil"/>
              <w:left w:val="nil"/>
              <w:bottom w:val="single" w:sz="4" w:space="0" w:color="auto"/>
              <w:right w:val="single" w:sz="4" w:space="0" w:color="auto"/>
            </w:tcBorders>
            <w:shd w:val="clear" w:color="auto" w:fill="auto"/>
            <w:noWrap/>
            <w:vAlign w:val="bottom"/>
            <w:hideMark/>
          </w:tcPr>
          <w:p w14:paraId="0A537255" w14:textId="2D0EB6D2"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https://wordwall.net/es/resource/16347608/animales-vertebrados-e-invertebrados</w:t>
            </w:r>
          </w:p>
        </w:tc>
      </w:tr>
      <w:tr w:rsidR="00D63340" w:rsidRPr="00D63340" w14:paraId="5A764A6E" w14:textId="77777777" w:rsidTr="00003E90">
        <w:trPr>
          <w:trHeight w:val="241"/>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68" w:type="dxa"/>
            <w:tcBorders>
              <w:top w:val="nil"/>
              <w:left w:val="nil"/>
              <w:bottom w:val="single" w:sz="4" w:space="0" w:color="auto"/>
              <w:right w:val="single" w:sz="4" w:space="0" w:color="auto"/>
            </w:tcBorders>
            <w:shd w:val="clear" w:color="auto" w:fill="auto"/>
            <w:noWrap/>
            <w:vAlign w:val="bottom"/>
            <w:hideMark/>
          </w:tcPr>
          <w:p w14:paraId="614F8101" w14:textId="07F5E12A" w:rsidR="00D63340" w:rsidRPr="00D63340" w:rsidRDefault="00024A93" w:rsidP="00703A5A">
            <w:pPr>
              <w:spacing w:after="0" w:line="240" w:lineRule="auto"/>
              <w:rPr>
                <w:rFonts w:ascii="Arial" w:eastAsia="Times New Roman" w:hAnsi="Arial" w:cs="Arial"/>
                <w:b/>
                <w:bCs/>
                <w:color w:val="000000"/>
                <w:sz w:val="20"/>
                <w:szCs w:val="20"/>
                <w:lang w:eastAsia="es-CO"/>
              </w:rPr>
            </w:pPr>
            <w:r w:rsidRPr="004E3B4D">
              <w:rPr>
                <w:rFonts w:ascii="Arial" w:hAnsi="Arial" w:cs="Arial"/>
                <w:b/>
                <w:bCs/>
                <w:i/>
                <w:iCs/>
                <w:sz w:val="18"/>
                <w:szCs w:val="18"/>
              </w:rPr>
              <w:t>Comprende la importancia y clasificación de los alimentos las funciones de los huesos y las articulaciones.</w:t>
            </w:r>
          </w:p>
        </w:tc>
      </w:tr>
      <w:tr w:rsidR="00703A5A" w:rsidRPr="00D63340" w14:paraId="515286CC"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68" w:type="dxa"/>
            <w:tcBorders>
              <w:top w:val="nil"/>
              <w:left w:val="nil"/>
              <w:bottom w:val="single" w:sz="4" w:space="0" w:color="auto"/>
              <w:right w:val="single" w:sz="4" w:space="0" w:color="auto"/>
            </w:tcBorders>
            <w:shd w:val="clear" w:color="auto" w:fill="auto"/>
            <w:noWrap/>
            <w:vAlign w:val="bottom"/>
            <w:hideMark/>
          </w:tcPr>
          <w:p w14:paraId="26E243DF" w14:textId="18FA2F50" w:rsidR="00D63340" w:rsidRPr="00D63340" w:rsidRDefault="00024A93" w:rsidP="00703A5A">
            <w:pPr>
              <w:spacing w:after="0" w:line="240" w:lineRule="auto"/>
              <w:rPr>
                <w:rFonts w:ascii="Arial" w:eastAsia="Times New Roman" w:hAnsi="Arial" w:cs="Arial"/>
                <w:b/>
                <w:bCs/>
                <w:color w:val="000000"/>
                <w:sz w:val="20"/>
                <w:szCs w:val="20"/>
                <w:lang w:eastAsia="es-CO"/>
              </w:rPr>
            </w:pPr>
            <w:r w:rsidRPr="00024A93">
              <w:rPr>
                <w:rFonts w:ascii="Arial" w:eastAsia="Times New Roman" w:hAnsi="Arial" w:cs="Arial"/>
                <w:b/>
                <w:bCs/>
                <w:color w:val="000000"/>
                <w:sz w:val="20"/>
                <w:szCs w:val="20"/>
                <w:lang w:eastAsia="es-CO"/>
              </w:rPr>
              <w:t>https://www.youtube.com/watch?v=nj168qvxJzg&amp;t=22s&amp;ab_channel=LaEduteca</w:t>
            </w:r>
          </w:p>
        </w:tc>
      </w:tr>
      <w:tr w:rsidR="00703A5A" w:rsidRPr="00D63340" w14:paraId="04768DE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68" w:type="dxa"/>
            <w:tcBorders>
              <w:top w:val="nil"/>
              <w:left w:val="nil"/>
              <w:bottom w:val="single" w:sz="4" w:space="0" w:color="auto"/>
              <w:right w:val="single" w:sz="4" w:space="0" w:color="auto"/>
            </w:tcBorders>
            <w:shd w:val="clear" w:color="auto" w:fill="auto"/>
            <w:noWrap/>
            <w:vAlign w:val="bottom"/>
            <w:hideMark/>
          </w:tcPr>
          <w:p w14:paraId="2B1CA1C3" w14:textId="6A1F858A" w:rsidR="00D63340" w:rsidRPr="00D63340" w:rsidRDefault="00732D33" w:rsidP="00703A5A">
            <w:pPr>
              <w:spacing w:after="0" w:line="240" w:lineRule="auto"/>
              <w:rPr>
                <w:rFonts w:ascii="Arial" w:eastAsia="Times New Roman" w:hAnsi="Arial" w:cs="Arial"/>
                <w:b/>
                <w:bCs/>
                <w:color w:val="000000"/>
                <w:sz w:val="20"/>
                <w:szCs w:val="20"/>
                <w:lang w:eastAsia="es-CO"/>
              </w:rPr>
            </w:pPr>
            <w:r w:rsidRPr="00732D33">
              <w:rPr>
                <w:rFonts w:ascii="Arial" w:eastAsia="Times New Roman" w:hAnsi="Arial" w:cs="Arial"/>
                <w:b/>
                <w:bCs/>
                <w:color w:val="000000"/>
                <w:sz w:val="20"/>
                <w:szCs w:val="20"/>
                <w:lang w:eastAsia="es-CO"/>
              </w:rPr>
              <w:t>https://www.youtube.com/watch?v=5n8pSuTkm6E&amp;ab_channel=Se%C3%B1oRomy</w:t>
            </w:r>
          </w:p>
        </w:tc>
      </w:tr>
      <w:tr w:rsidR="00703A5A" w:rsidRPr="00D63340" w14:paraId="5200752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68" w:type="dxa"/>
            <w:tcBorders>
              <w:top w:val="nil"/>
              <w:left w:val="nil"/>
              <w:bottom w:val="single" w:sz="4" w:space="0" w:color="auto"/>
              <w:right w:val="single" w:sz="4" w:space="0" w:color="auto"/>
            </w:tcBorders>
            <w:shd w:val="clear" w:color="auto" w:fill="auto"/>
            <w:noWrap/>
            <w:vAlign w:val="bottom"/>
            <w:hideMark/>
          </w:tcPr>
          <w:p w14:paraId="2136E51E" w14:textId="50BC79A7" w:rsidR="00D63340" w:rsidRPr="00D63340" w:rsidRDefault="00C425C2" w:rsidP="00703A5A">
            <w:pPr>
              <w:spacing w:after="0" w:line="240" w:lineRule="auto"/>
              <w:rPr>
                <w:rFonts w:ascii="Arial" w:eastAsia="Times New Roman" w:hAnsi="Arial" w:cs="Arial"/>
                <w:b/>
                <w:bCs/>
                <w:color w:val="000000"/>
                <w:sz w:val="20"/>
                <w:szCs w:val="20"/>
                <w:lang w:eastAsia="es-CO"/>
              </w:rPr>
            </w:pPr>
            <w:r w:rsidRPr="00C425C2">
              <w:rPr>
                <w:rFonts w:ascii="Arial" w:eastAsia="Times New Roman" w:hAnsi="Arial" w:cs="Arial"/>
                <w:b/>
                <w:bCs/>
                <w:color w:val="000000"/>
                <w:sz w:val="20"/>
                <w:szCs w:val="20"/>
                <w:lang w:eastAsia="es-CO"/>
              </w:rPr>
              <w:t>https://www.youtube.com/watch?v=UzJSsH6qoRY&amp;ab_channel=REQUETECORCHEAS</w:t>
            </w:r>
          </w:p>
        </w:tc>
      </w:tr>
      <w:tr w:rsidR="00703A5A" w:rsidRPr="00D63340" w14:paraId="33986CA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68" w:type="dxa"/>
            <w:tcBorders>
              <w:top w:val="nil"/>
              <w:left w:val="nil"/>
              <w:bottom w:val="single" w:sz="4" w:space="0" w:color="auto"/>
              <w:right w:val="single" w:sz="4" w:space="0" w:color="auto"/>
            </w:tcBorders>
            <w:shd w:val="clear" w:color="auto" w:fill="auto"/>
            <w:noWrap/>
            <w:vAlign w:val="bottom"/>
            <w:hideMark/>
          </w:tcPr>
          <w:p w14:paraId="1D507B57" w14:textId="15FFE2F7" w:rsidR="00D63340" w:rsidRPr="00D63340" w:rsidRDefault="00C425C2" w:rsidP="00703A5A">
            <w:pPr>
              <w:spacing w:after="0" w:line="240" w:lineRule="auto"/>
              <w:rPr>
                <w:rFonts w:ascii="Arial" w:eastAsia="Times New Roman" w:hAnsi="Arial" w:cs="Arial"/>
                <w:b/>
                <w:bCs/>
                <w:color w:val="000000"/>
                <w:sz w:val="20"/>
                <w:szCs w:val="20"/>
                <w:lang w:eastAsia="es-CO"/>
              </w:rPr>
            </w:pPr>
            <w:r w:rsidRPr="00C425C2">
              <w:rPr>
                <w:rFonts w:ascii="Arial" w:eastAsia="Times New Roman" w:hAnsi="Arial" w:cs="Arial"/>
                <w:b/>
                <w:bCs/>
                <w:color w:val="000000"/>
                <w:sz w:val="20"/>
                <w:szCs w:val="20"/>
                <w:lang w:eastAsia="es-CO"/>
              </w:rPr>
              <w:t>https://www.youtube.com/watch?v=gwK5f2cyhgc&amp;ab_channel=PequesAprendenJugando</w:t>
            </w:r>
          </w:p>
        </w:tc>
      </w:tr>
      <w:tr w:rsidR="00703A5A" w:rsidRPr="00D63340" w14:paraId="184941B6"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68" w:type="dxa"/>
            <w:tcBorders>
              <w:top w:val="nil"/>
              <w:left w:val="nil"/>
              <w:bottom w:val="single" w:sz="4" w:space="0" w:color="auto"/>
              <w:right w:val="single" w:sz="4" w:space="0" w:color="auto"/>
            </w:tcBorders>
            <w:shd w:val="clear" w:color="auto" w:fill="auto"/>
            <w:noWrap/>
            <w:vAlign w:val="bottom"/>
            <w:hideMark/>
          </w:tcPr>
          <w:p w14:paraId="5F2B397C" w14:textId="0881626C" w:rsidR="00D63340" w:rsidRPr="00D63340" w:rsidRDefault="001F319E" w:rsidP="00703A5A">
            <w:pPr>
              <w:spacing w:after="0" w:line="240" w:lineRule="auto"/>
              <w:rPr>
                <w:rFonts w:ascii="Arial" w:eastAsia="Times New Roman" w:hAnsi="Arial" w:cs="Arial"/>
                <w:b/>
                <w:bCs/>
                <w:color w:val="000000"/>
                <w:sz w:val="20"/>
                <w:szCs w:val="20"/>
                <w:lang w:eastAsia="es-CO"/>
              </w:rPr>
            </w:pPr>
            <w:r w:rsidRPr="00851D34">
              <w:rPr>
                <w:rFonts w:ascii="Arial" w:eastAsia="Times New Roman" w:hAnsi="Arial" w:cs="Arial"/>
                <w:b/>
                <w:bCs/>
                <w:color w:val="FF0000"/>
                <w:sz w:val="18"/>
                <w:szCs w:val="18"/>
                <w:lang w:eastAsia="es-CO"/>
              </w:rPr>
              <w:t>Reconoce las funciones del sistema muscular y tipo</w:t>
            </w:r>
            <w:r>
              <w:rPr>
                <w:rFonts w:ascii="Arial" w:eastAsia="Times New Roman" w:hAnsi="Arial" w:cs="Arial"/>
                <w:b/>
                <w:bCs/>
                <w:color w:val="FF0000"/>
                <w:sz w:val="18"/>
                <w:szCs w:val="18"/>
                <w:lang w:eastAsia="es-CO"/>
              </w:rPr>
              <w:t>s</w:t>
            </w:r>
            <w:r w:rsidRPr="00851D34">
              <w:rPr>
                <w:rFonts w:ascii="Arial" w:eastAsia="Times New Roman" w:hAnsi="Arial" w:cs="Arial"/>
                <w:b/>
                <w:bCs/>
                <w:color w:val="FF0000"/>
                <w:sz w:val="18"/>
                <w:szCs w:val="18"/>
                <w:lang w:eastAsia="es-CO"/>
              </w:rPr>
              <w:t xml:space="preserve"> de músculo</w:t>
            </w:r>
            <w:r>
              <w:rPr>
                <w:rFonts w:ascii="Arial" w:eastAsia="Times New Roman" w:hAnsi="Arial" w:cs="Arial"/>
                <w:b/>
                <w:bCs/>
                <w:color w:val="FF0000"/>
                <w:sz w:val="18"/>
                <w:szCs w:val="18"/>
                <w:lang w:eastAsia="es-CO"/>
              </w:rPr>
              <w:t xml:space="preserve">s e </w:t>
            </w:r>
            <w:r w:rsidRPr="00851D34">
              <w:rPr>
                <w:rFonts w:ascii="Arial" w:eastAsia="Times New Roman" w:hAnsi="Arial" w:cs="Arial"/>
                <w:b/>
                <w:bCs/>
                <w:color w:val="FF0000"/>
                <w:sz w:val="18"/>
                <w:szCs w:val="18"/>
                <w:lang w:eastAsia="es-CO"/>
              </w:rPr>
              <w:t>identifica los recursos naturales renovables y no renovable</w:t>
            </w:r>
            <w:r w:rsidR="00C425C2" w:rsidRPr="004E3B4D">
              <w:rPr>
                <w:rFonts w:ascii="Arial" w:hAnsi="Arial" w:cs="Arial"/>
                <w:b/>
                <w:bCs/>
                <w:i/>
                <w:iCs/>
                <w:sz w:val="18"/>
                <w:szCs w:val="18"/>
              </w:rPr>
              <w:t>.</w:t>
            </w:r>
          </w:p>
        </w:tc>
      </w:tr>
      <w:tr w:rsidR="00703A5A" w:rsidRPr="00D63340" w14:paraId="4C61F7BC"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68" w:type="dxa"/>
            <w:tcBorders>
              <w:top w:val="nil"/>
              <w:left w:val="nil"/>
              <w:bottom w:val="single" w:sz="4" w:space="0" w:color="auto"/>
              <w:right w:val="single" w:sz="4" w:space="0" w:color="auto"/>
            </w:tcBorders>
            <w:shd w:val="clear" w:color="auto" w:fill="auto"/>
            <w:noWrap/>
            <w:vAlign w:val="bottom"/>
            <w:hideMark/>
          </w:tcPr>
          <w:p w14:paraId="0D95F197" w14:textId="0034CE1B" w:rsidR="00D63340" w:rsidRPr="00D63340" w:rsidRDefault="00C425C2" w:rsidP="00703A5A">
            <w:pPr>
              <w:spacing w:after="0" w:line="240" w:lineRule="auto"/>
              <w:rPr>
                <w:rFonts w:ascii="Arial" w:eastAsia="Times New Roman" w:hAnsi="Arial" w:cs="Arial"/>
                <w:b/>
                <w:bCs/>
                <w:color w:val="000000"/>
                <w:sz w:val="20"/>
                <w:szCs w:val="20"/>
                <w:lang w:eastAsia="es-CO"/>
              </w:rPr>
            </w:pPr>
            <w:r w:rsidRPr="00C425C2">
              <w:rPr>
                <w:rFonts w:ascii="Arial" w:eastAsia="Times New Roman" w:hAnsi="Arial" w:cs="Arial"/>
                <w:b/>
                <w:bCs/>
                <w:color w:val="000000"/>
                <w:sz w:val="20"/>
                <w:szCs w:val="20"/>
                <w:lang w:eastAsia="es-CO"/>
              </w:rPr>
              <w:t>https://www.youtube.com/watch?v=irrqXpu9XX8&amp;ab_channel=PequesAprendenJugando</w:t>
            </w:r>
          </w:p>
        </w:tc>
      </w:tr>
      <w:tr w:rsidR="00703A5A" w:rsidRPr="00D63340" w14:paraId="5B51B6E3"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68" w:type="dxa"/>
            <w:tcBorders>
              <w:top w:val="nil"/>
              <w:left w:val="nil"/>
              <w:bottom w:val="single" w:sz="4" w:space="0" w:color="auto"/>
              <w:right w:val="single" w:sz="4" w:space="0" w:color="auto"/>
            </w:tcBorders>
            <w:shd w:val="clear" w:color="auto" w:fill="auto"/>
            <w:noWrap/>
            <w:vAlign w:val="bottom"/>
            <w:hideMark/>
          </w:tcPr>
          <w:p w14:paraId="25B2E6EC" w14:textId="215E7B2E" w:rsidR="00D63340" w:rsidRPr="00D63340" w:rsidRDefault="00C425C2" w:rsidP="00703A5A">
            <w:pPr>
              <w:spacing w:after="0" w:line="240" w:lineRule="auto"/>
              <w:rPr>
                <w:rFonts w:ascii="Arial" w:eastAsia="Times New Roman" w:hAnsi="Arial" w:cs="Arial"/>
                <w:b/>
                <w:bCs/>
                <w:color w:val="000000"/>
                <w:sz w:val="20"/>
                <w:szCs w:val="20"/>
                <w:lang w:eastAsia="es-CO"/>
              </w:rPr>
            </w:pPr>
            <w:r w:rsidRPr="00C425C2">
              <w:rPr>
                <w:rFonts w:ascii="Arial" w:eastAsia="Times New Roman" w:hAnsi="Arial" w:cs="Arial"/>
                <w:b/>
                <w:bCs/>
                <w:color w:val="000000"/>
                <w:sz w:val="20"/>
                <w:szCs w:val="20"/>
                <w:lang w:eastAsia="es-CO"/>
              </w:rPr>
              <w:t>https://wordwall.net/es/resource/16246408/huesos-articulaciones-y-musculos</w:t>
            </w:r>
          </w:p>
        </w:tc>
      </w:tr>
      <w:tr w:rsidR="00703A5A" w:rsidRPr="00D63340" w14:paraId="36DC87BB"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68" w:type="dxa"/>
            <w:tcBorders>
              <w:top w:val="nil"/>
              <w:left w:val="nil"/>
              <w:bottom w:val="single" w:sz="4" w:space="0" w:color="auto"/>
              <w:right w:val="single" w:sz="4" w:space="0" w:color="auto"/>
            </w:tcBorders>
            <w:shd w:val="clear" w:color="auto" w:fill="auto"/>
            <w:noWrap/>
            <w:vAlign w:val="bottom"/>
            <w:hideMark/>
          </w:tcPr>
          <w:p w14:paraId="41AA21B9" w14:textId="556A456C" w:rsidR="00D63340" w:rsidRPr="00D63340" w:rsidRDefault="00A72A61" w:rsidP="00703A5A">
            <w:pPr>
              <w:spacing w:after="0" w:line="240" w:lineRule="auto"/>
              <w:rPr>
                <w:rFonts w:ascii="Arial" w:eastAsia="Times New Roman" w:hAnsi="Arial" w:cs="Arial"/>
                <w:b/>
                <w:bCs/>
                <w:color w:val="000000"/>
                <w:sz w:val="20"/>
                <w:szCs w:val="20"/>
                <w:lang w:eastAsia="es-CO"/>
              </w:rPr>
            </w:pPr>
            <w:hyperlink r:id="rId32" w:history="1">
              <w:r w:rsidR="003214C9" w:rsidRPr="00C6162C">
                <w:rPr>
                  <w:rStyle w:val="Hipervnculo"/>
                  <w:rFonts w:ascii="Arial" w:eastAsia="Times New Roman" w:hAnsi="Arial" w:cs="Arial"/>
                  <w:b/>
                  <w:bCs/>
                  <w:sz w:val="20"/>
                  <w:szCs w:val="20"/>
                  <w:lang w:eastAsia="es-CO"/>
                </w:rPr>
                <w:t>https://www.youtube.com/watch?v=ukTVZ3MXmoI&amp;ab_channel=JessyD%C3%ADaz</w:t>
              </w:r>
            </w:hyperlink>
          </w:p>
        </w:tc>
      </w:tr>
      <w:tr w:rsidR="00703A5A" w:rsidRPr="00D63340" w14:paraId="14D2A555"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68" w:type="dxa"/>
            <w:tcBorders>
              <w:top w:val="nil"/>
              <w:left w:val="nil"/>
              <w:bottom w:val="single" w:sz="4" w:space="0" w:color="auto"/>
              <w:right w:val="single" w:sz="4" w:space="0" w:color="auto"/>
            </w:tcBorders>
            <w:shd w:val="clear" w:color="auto" w:fill="auto"/>
            <w:noWrap/>
            <w:vAlign w:val="bottom"/>
            <w:hideMark/>
          </w:tcPr>
          <w:p w14:paraId="23C6986F" w14:textId="060C287C" w:rsidR="00D63340" w:rsidRPr="00D63340" w:rsidRDefault="0004495C" w:rsidP="00703A5A">
            <w:pPr>
              <w:spacing w:after="0" w:line="240" w:lineRule="auto"/>
              <w:rPr>
                <w:rFonts w:ascii="Arial" w:eastAsia="Times New Roman" w:hAnsi="Arial" w:cs="Arial"/>
                <w:b/>
                <w:bCs/>
                <w:color w:val="000000"/>
                <w:sz w:val="20"/>
                <w:szCs w:val="20"/>
                <w:lang w:eastAsia="es-CO"/>
              </w:rPr>
            </w:pPr>
            <w:r w:rsidRPr="0004495C">
              <w:rPr>
                <w:rFonts w:ascii="Arial" w:eastAsia="Times New Roman" w:hAnsi="Arial" w:cs="Arial"/>
                <w:b/>
                <w:bCs/>
                <w:color w:val="000000"/>
                <w:sz w:val="20"/>
                <w:szCs w:val="20"/>
                <w:lang w:eastAsia="es-CO"/>
              </w:rPr>
              <w:t>https://www.youtube.com/watch?v=9IL03_qCKBc&amp;feature=emb_imp_woyt&amp;ab_channel=IQEydiz</w:t>
            </w:r>
          </w:p>
        </w:tc>
      </w:tr>
      <w:tr w:rsidR="00D63340" w:rsidRPr="00D63340" w14:paraId="31271D80" w14:textId="77777777" w:rsidTr="00003E90">
        <w:trPr>
          <w:trHeight w:val="241"/>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68" w:type="dxa"/>
            <w:tcBorders>
              <w:top w:val="nil"/>
              <w:left w:val="nil"/>
              <w:bottom w:val="single" w:sz="4" w:space="0" w:color="auto"/>
              <w:right w:val="single" w:sz="4" w:space="0" w:color="auto"/>
            </w:tcBorders>
            <w:shd w:val="clear" w:color="auto" w:fill="auto"/>
            <w:noWrap/>
            <w:vAlign w:val="bottom"/>
            <w:hideMark/>
          </w:tcPr>
          <w:p w14:paraId="50B297CC" w14:textId="6D1E24F4" w:rsidR="00D63340" w:rsidRPr="00D63340" w:rsidRDefault="0004495C" w:rsidP="00703A5A">
            <w:pPr>
              <w:spacing w:after="0" w:line="240" w:lineRule="auto"/>
              <w:rPr>
                <w:rFonts w:ascii="Arial" w:eastAsia="Times New Roman" w:hAnsi="Arial" w:cs="Arial"/>
                <w:b/>
                <w:bCs/>
                <w:color w:val="000000"/>
                <w:sz w:val="20"/>
                <w:szCs w:val="20"/>
                <w:lang w:eastAsia="es-CO"/>
              </w:rPr>
            </w:pPr>
            <w:r w:rsidRPr="00D55965">
              <w:rPr>
                <w:rFonts w:ascii="Calibri" w:eastAsia="Times New Roman" w:hAnsi="Calibri" w:cs="Calibri"/>
                <w:i/>
                <w:iCs/>
                <w:color w:val="000000"/>
                <w:lang w:eastAsia="es-CO"/>
              </w:rPr>
              <w:t>Explica la diferencia entre movimiento y trayectoria de un cuerpo y clasifica los residuos sólidos urbanos.</w:t>
            </w:r>
          </w:p>
        </w:tc>
      </w:tr>
      <w:tr w:rsidR="00703A5A" w:rsidRPr="00D63340" w14:paraId="77B809C6"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68" w:type="dxa"/>
            <w:tcBorders>
              <w:top w:val="nil"/>
              <w:left w:val="nil"/>
              <w:bottom w:val="single" w:sz="4" w:space="0" w:color="auto"/>
              <w:right w:val="single" w:sz="4" w:space="0" w:color="auto"/>
            </w:tcBorders>
            <w:shd w:val="clear" w:color="auto" w:fill="auto"/>
            <w:noWrap/>
            <w:vAlign w:val="bottom"/>
            <w:hideMark/>
          </w:tcPr>
          <w:p w14:paraId="5C530372" w14:textId="4D8387C2" w:rsidR="00D63340" w:rsidRPr="00D63340" w:rsidRDefault="00A72A61" w:rsidP="00703A5A">
            <w:pPr>
              <w:spacing w:after="0" w:line="240" w:lineRule="auto"/>
              <w:rPr>
                <w:rFonts w:ascii="Arial" w:eastAsia="Times New Roman" w:hAnsi="Arial" w:cs="Arial"/>
                <w:b/>
                <w:bCs/>
                <w:color w:val="000000"/>
                <w:sz w:val="20"/>
                <w:szCs w:val="20"/>
                <w:lang w:eastAsia="es-CO"/>
              </w:rPr>
            </w:pPr>
            <w:hyperlink r:id="rId33" w:history="1">
              <w:r w:rsidR="003214C9" w:rsidRPr="00C6162C">
                <w:rPr>
                  <w:rStyle w:val="Hipervnculo"/>
                  <w:rFonts w:ascii="Arial" w:eastAsia="Times New Roman" w:hAnsi="Arial" w:cs="Arial"/>
                  <w:b/>
                  <w:bCs/>
                  <w:sz w:val="20"/>
                  <w:szCs w:val="20"/>
                  <w:lang w:eastAsia="es-CO"/>
                </w:rPr>
                <w:t>https://www.youtube.com/watch?v=KUnYIVyDBvY&amp;ab_channel=CienciaDivermat</w:t>
              </w:r>
            </w:hyperlink>
          </w:p>
        </w:tc>
      </w:tr>
      <w:tr w:rsidR="00703A5A" w:rsidRPr="00D63340" w14:paraId="4040BC45"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68" w:type="dxa"/>
            <w:tcBorders>
              <w:top w:val="nil"/>
              <w:left w:val="nil"/>
              <w:bottom w:val="single" w:sz="4" w:space="0" w:color="auto"/>
              <w:right w:val="single" w:sz="4" w:space="0" w:color="auto"/>
            </w:tcBorders>
            <w:shd w:val="clear" w:color="auto" w:fill="auto"/>
            <w:noWrap/>
            <w:vAlign w:val="bottom"/>
            <w:hideMark/>
          </w:tcPr>
          <w:p w14:paraId="605BE3D8" w14:textId="3980458B" w:rsidR="00D63340" w:rsidRPr="00D63340" w:rsidRDefault="00A72A61" w:rsidP="00703A5A">
            <w:pPr>
              <w:spacing w:after="0" w:line="240" w:lineRule="auto"/>
              <w:rPr>
                <w:rFonts w:ascii="Arial" w:eastAsia="Times New Roman" w:hAnsi="Arial" w:cs="Arial"/>
                <w:b/>
                <w:bCs/>
                <w:color w:val="000000"/>
                <w:sz w:val="20"/>
                <w:szCs w:val="20"/>
                <w:lang w:eastAsia="es-CO"/>
              </w:rPr>
            </w:pPr>
            <w:hyperlink r:id="rId34" w:history="1">
              <w:r w:rsidR="003214C9" w:rsidRPr="00C6162C">
                <w:rPr>
                  <w:rStyle w:val="Hipervnculo"/>
                  <w:rFonts w:ascii="Arial" w:eastAsia="Times New Roman" w:hAnsi="Arial" w:cs="Arial"/>
                  <w:b/>
                  <w:bCs/>
                  <w:sz w:val="20"/>
                  <w:szCs w:val="20"/>
                  <w:lang w:eastAsia="es-CO"/>
                </w:rPr>
                <w:t>https://www.youtube.com/watch?v=khuusY3nAzs&amp;ab_channel=EnFoco</w:t>
              </w:r>
            </w:hyperlink>
          </w:p>
        </w:tc>
      </w:tr>
      <w:tr w:rsidR="00703A5A" w:rsidRPr="00D63340" w14:paraId="0D15933A"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68" w:type="dxa"/>
            <w:tcBorders>
              <w:top w:val="nil"/>
              <w:left w:val="nil"/>
              <w:bottom w:val="single" w:sz="4" w:space="0" w:color="auto"/>
              <w:right w:val="single" w:sz="4" w:space="0" w:color="auto"/>
            </w:tcBorders>
            <w:shd w:val="clear" w:color="auto" w:fill="auto"/>
            <w:noWrap/>
            <w:vAlign w:val="bottom"/>
            <w:hideMark/>
          </w:tcPr>
          <w:p w14:paraId="669213FC" w14:textId="14655185" w:rsidR="00D63340" w:rsidRPr="00D63340" w:rsidRDefault="00A72A61" w:rsidP="00703A5A">
            <w:pPr>
              <w:spacing w:after="0" w:line="240" w:lineRule="auto"/>
              <w:rPr>
                <w:rFonts w:ascii="Arial" w:eastAsia="Times New Roman" w:hAnsi="Arial" w:cs="Arial"/>
                <w:b/>
                <w:bCs/>
                <w:color w:val="000000"/>
                <w:sz w:val="20"/>
                <w:szCs w:val="20"/>
                <w:lang w:eastAsia="es-CO"/>
              </w:rPr>
            </w:pPr>
            <w:hyperlink r:id="rId35" w:history="1">
              <w:r w:rsidR="003214C9" w:rsidRPr="00C6162C">
                <w:rPr>
                  <w:rStyle w:val="Hipervnculo"/>
                  <w:rFonts w:ascii="Arial" w:eastAsia="Times New Roman" w:hAnsi="Arial" w:cs="Arial"/>
                  <w:b/>
                  <w:bCs/>
                  <w:sz w:val="20"/>
                  <w:szCs w:val="20"/>
                  <w:lang w:eastAsia="es-CO"/>
                </w:rPr>
                <w:t>https://www.youtube.com/watch?v=0vBH22vq-WM&amp;ab_channel=MinervaGarcia</w:t>
              </w:r>
            </w:hyperlink>
          </w:p>
        </w:tc>
      </w:tr>
      <w:tr w:rsidR="00703A5A" w:rsidRPr="00D63340" w14:paraId="35A531A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68" w:type="dxa"/>
            <w:tcBorders>
              <w:top w:val="nil"/>
              <w:left w:val="nil"/>
              <w:bottom w:val="single" w:sz="4" w:space="0" w:color="auto"/>
              <w:right w:val="single" w:sz="4" w:space="0" w:color="auto"/>
            </w:tcBorders>
            <w:shd w:val="clear" w:color="auto" w:fill="auto"/>
            <w:noWrap/>
            <w:vAlign w:val="bottom"/>
            <w:hideMark/>
          </w:tcPr>
          <w:p w14:paraId="7DC97BF4" w14:textId="3A7725A8" w:rsidR="00D63340" w:rsidRPr="00D63340" w:rsidRDefault="0004495C" w:rsidP="00703A5A">
            <w:pPr>
              <w:spacing w:after="0" w:line="240" w:lineRule="auto"/>
              <w:rPr>
                <w:rFonts w:ascii="Arial" w:eastAsia="Times New Roman" w:hAnsi="Arial" w:cs="Arial"/>
                <w:b/>
                <w:bCs/>
                <w:color w:val="000000"/>
                <w:sz w:val="20"/>
                <w:szCs w:val="20"/>
                <w:lang w:eastAsia="es-CO"/>
              </w:rPr>
            </w:pPr>
            <w:r w:rsidRPr="0004495C">
              <w:rPr>
                <w:rFonts w:ascii="Arial" w:eastAsia="Times New Roman" w:hAnsi="Arial" w:cs="Arial"/>
                <w:b/>
                <w:bCs/>
                <w:color w:val="000000"/>
                <w:sz w:val="20"/>
                <w:szCs w:val="20"/>
                <w:lang w:eastAsia="es-CO"/>
              </w:rPr>
              <w:t>https://www.youtube.com/watch?v=oKbREFJ_fcA&amp;ab_channel=DianaElizabethMontelongo</w:t>
            </w:r>
          </w:p>
        </w:tc>
      </w:tr>
      <w:tr w:rsidR="0004495C" w:rsidRPr="00D63340" w14:paraId="2885D847"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68" w:type="dxa"/>
            <w:tcBorders>
              <w:top w:val="nil"/>
              <w:left w:val="nil"/>
              <w:bottom w:val="single" w:sz="4" w:space="0" w:color="auto"/>
              <w:right w:val="single" w:sz="4" w:space="0" w:color="auto"/>
            </w:tcBorders>
            <w:shd w:val="clear" w:color="auto" w:fill="auto"/>
            <w:noWrap/>
            <w:vAlign w:val="center"/>
            <w:hideMark/>
          </w:tcPr>
          <w:p w14:paraId="64E7B7DF" w14:textId="44C3C0D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4E3B4D">
              <w:rPr>
                <w:rFonts w:ascii="Arial" w:hAnsi="Arial" w:cs="Arial"/>
                <w:b/>
                <w:bCs/>
                <w:i/>
                <w:iCs/>
                <w:sz w:val="18"/>
                <w:szCs w:val="18"/>
              </w:rPr>
              <w:t>Describe los movimientos de la luna, la tierra y el sol identificando las consecuencias de cada uno.</w:t>
            </w:r>
          </w:p>
        </w:tc>
      </w:tr>
      <w:tr w:rsidR="0004495C" w:rsidRPr="00D63340" w14:paraId="2A886CF6"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468" w:type="dxa"/>
            <w:tcBorders>
              <w:top w:val="nil"/>
              <w:left w:val="nil"/>
              <w:bottom w:val="single" w:sz="4" w:space="0" w:color="auto"/>
              <w:right w:val="single" w:sz="4" w:space="0" w:color="auto"/>
            </w:tcBorders>
            <w:shd w:val="clear" w:color="auto" w:fill="auto"/>
            <w:noWrap/>
            <w:vAlign w:val="bottom"/>
            <w:hideMark/>
          </w:tcPr>
          <w:p w14:paraId="38CCF965" w14:textId="5F317C7A"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36" w:history="1">
              <w:r w:rsidR="003214C9" w:rsidRPr="00C6162C">
                <w:rPr>
                  <w:rStyle w:val="Hipervnculo"/>
                  <w:rFonts w:ascii="Arial" w:eastAsia="Times New Roman" w:hAnsi="Arial" w:cs="Arial"/>
                  <w:b/>
                  <w:bCs/>
                  <w:sz w:val="20"/>
                  <w:szCs w:val="20"/>
                  <w:lang w:eastAsia="es-CO"/>
                </w:rPr>
                <w:t>https://www.youtube.com/watch?time_continue=1&amp;v=ckaGP3XxEwE&amp;feature=emb_logo&amp;ab_channel=guiainfantil</w:t>
              </w:r>
            </w:hyperlink>
          </w:p>
        </w:tc>
      </w:tr>
      <w:tr w:rsidR="0004495C" w:rsidRPr="00D63340" w14:paraId="6D7296E3"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68" w:type="dxa"/>
            <w:tcBorders>
              <w:top w:val="nil"/>
              <w:left w:val="nil"/>
              <w:bottom w:val="single" w:sz="4" w:space="0" w:color="auto"/>
              <w:right w:val="single" w:sz="4" w:space="0" w:color="auto"/>
            </w:tcBorders>
            <w:shd w:val="clear" w:color="auto" w:fill="auto"/>
            <w:noWrap/>
            <w:vAlign w:val="bottom"/>
            <w:hideMark/>
          </w:tcPr>
          <w:p w14:paraId="0C77DD54" w14:textId="606A3479" w:rsidR="0004495C" w:rsidRPr="00D63340" w:rsidRDefault="0004495C" w:rsidP="0004495C">
            <w:pPr>
              <w:spacing w:after="0" w:line="240" w:lineRule="auto"/>
              <w:rPr>
                <w:rFonts w:ascii="Arial" w:eastAsia="Times New Roman" w:hAnsi="Arial" w:cs="Arial"/>
                <w:b/>
                <w:bCs/>
                <w:color w:val="000000"/>
                <w:sz w:val="20"/>
                <w:szCs w:val="20"/>
                <w:lang w:eastAsia="es-CO"/>
              </w:rPr>
            </w:pPr>
            <w:r w:rsidRPr="0004495C">
              <w:rPr>
                <w:rFonts w:ascii="Arial" w:eastAsia="Times New Roman" w:hAnsi="Arial" w:cs="Arial"/>
                <w:b/>
                <w:bCs/>
                <w:color w:val="000000"/>
                <w:sz w:val="20"/>
                <w:szCs w:val="20"/>
                <w:lang w:eastAsia="es-CO"/>
              </w:rPr>
              <w:t>https://www.youtube.com/watch?v=wANko2eM_uY&amp;ab_channel=HappyLearningEspa%C3%B1ol</w:t>
            </w:r>
          </w:p>
        </w:tc>
      </w:tr>
      <w:tr w:rsidR="0004495C" w:rsidRPr="00D63340" w14:paraId="372094D9"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68" w:type="dxa"/>
            <w:tcBorders>
              <w:top w:val="nil"/>
              <w:left w:val="nil"/>
              <w:bottom w:val="single" w:sz="4" w:space="0" w:color="auto"/>
              <w:right w:val="single" w:sz="4" w:space="0" w:color="auto"/>
            </w:tcBorders>
            <w:shd w:val="clear" w:color="auto" w:fill="auto"/>
            <w:noWrap/>
            <w:vAlign w:val="bottom"/>
            <w:hideMark/>
          </w:tcPr>
          <w:p w14:paraId="631EFEC4" w14:textId="652B74EE" w:rsidR="0004495C" w:rsidRPr="00D63340" w:rsidRDefault="0004495C" w:rsidP="0004495C">
            <w:pPr>
              <w:spacing w:after="0" w:line="240" w:lineRule="auto"/>
              <w:rPr>
                <w:rFonts w:ascii="Arial" w:eastAsia="Times New Roman" w:hAnsi="Arial" w:cs="Arial"/>
                <w:b/>
                <w:bCs/>
                <w:color w:val="000000"/>
                <w:sz w:val="20"/>
                <w:szCs w:val="20"/>
                <w:lang w:eastAsia="es-CO"/>
              </w:rPr>
            </w:pPr>
            <w:r w:rsidRPr="0004495C">
              <w:rPr>
                <w:rFonts w:ascii="Arial" w:eastAsia="Times New Roman" w:hAnsi="Arial" w:cs="Arial"/>
                <w:b/>
                <w:bCs/>
                <w:color w:val="000000"/>
                <w:sz w:val="20"/>
                <w:szCs w:val="20"/>
                <w:lang w:eastAsia="es-CO"/>
              </w:rPr>
              <w:t>https://www.youtube.com/watch?v=8IUnpPkTGwo&amp;ab_channel=HappyLearningEspa%C3%B1ol</w:t>
            </w:r>
          </w:p>
        </w:tc>
      </w:tr>
      <w:tr w:rsidR="0004495C" w:rsidRPr="00D63340" w14:paraId="46E079D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68" w:type="dxa"/>
            <w:tcBorders>
              <w:top w:val="nil"/>
              <w:left w:val="nil"/>
              <w:bottom w:val="single" w:sz="4" w:space="0" w:color="auto"/>
              <w:right w:val="single" w:sz="4" w:space="0" w:color="auto"/>
            </w:tcBorders>
            <w:shd w:val="clear" w:color="auto" w:fill="auto"/>
            <w:noWrap/>
            <w:vAlign w:val="bottom"/>
            <w:hideMark/>
          </w:tcPr>
          <w:p w14:paraId="7662C9B1" w14:textId="26D7759C"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37" w:history="1">
              <w:r w:rsidR="003214C9" w:rsidRPr="00C6162C">
                <w:rPr>
                  <w:rStyle w:val="Hipervnculo"/>
                  <w:rFonts w:ascii="Arial" w:eastAsia="Times New Roman" w:hAnsi="Arial" w:cs="Arial"/>
                  <w:b/>
                  <w:bCs/>
                  <w:sz w:val="20"/>
                  <w:szCs w:val="20"/>
                  <w:lang w:eastAsia="es-CO"/>
                </w:rPr>
                <w:t>https://www.youtube.com/watch?v=hqR-vmO-7HM&amp;ab_channel=PlanetarioChile</w:t>
              </w:r>
            </w:hyperlink>
          </w:p>
        </w:tc>
      </w:tr>
      <w:tr w:rsidR="0004495C" w:rsidRPr="00D63340" w14:paraId="347893D6" w14:textId="77777777" w:rsidTr="00003E90">
        <w:trPr>
          <w:trHeight w:val="241"/>
        </w:trPr>
        <w:tc>
          <w:tcPr>
            <w:tcW w:w="1045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04495C" w:rsidRPr="00D63340" w14:paraId="3CB900E1"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468" w:type="dxa"/>
            <w:tcBorders>
              <w:top w:val="nil"/>
              <w:left w:val="nil"/>
              <w:bottom w:val="single" w:sz="4" w:space="0" w:color="auto"/>
              <w:right w:val="single" w:sz="4" w:space="0" w:color="auto"/>
            </w:tcBorders>
            <w:shd w:val="clear" w:color="auto" w:fill="auto"/>
            <w:noWrap/>
            <w:vAlign w:val="bottom"/>
            <w:hideMark/>
          </w:tcPr>
          <w:p w14:paraId="056CDF23" w14:textId="200D443C" w:rsidR="0004495C" w:rsidRPr="00D63340" w:rsidRDefault="0004495C" w:rsidP="0004495C">
            <w:pPr>
              <w:spacing w:after="0" w:line="240" w:lineRule="auto"/>
              <w:rPr>
                <w:rFonts w:ascii="Arial" w:eastAsia="Times New Roman" w:hAnsi="Arial" w:cs="Arial"/>
                <w:b/>
                <w:bCs/>
                <w:color w:val="000000"/>
                <w:sz w:val="20"/>
                <w:szCs w:val="20"/>
                <w:lang w:eastAsia="es-CO"/>
              </w:rPr>
            </w:pPr>
            <w:r w:rsidRPr="004E3B4D">
              <w:rPr>
                <w:rFonts w:ascii="Arial" w:hAnsi="Arial" w:cs="Arial"/>
                <w:b/>
                <w:bCs/>
                <w:i/>
                <w:iCs/>
                <w:sz w:val="18"/>
                <w:szCs w:val="18"/>
              </w:rPr>
              <w:t>Describe los factores que determinan que la materia cambia de estado y clasifica diferentes sustancias según sean mezclas o combinaciones</w:t>
            </w:r>
          </w:p>
        </w:tc>
      </w:tr>
      <w:tr w:rsidR="0004495C" w:rsidRPr="00D63340" w14:paraId="6B3C2D30"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468" w:type="dxa"/>
            <w:tcBorders>
              <w:top w:val="nil"/>
              <w:left w:val="nil"/>
              <w:bottom w:val="single" w:sz="4" w:space="0" w:color="auto"/>
              <w:right w:val="single" w:sz="4" w:space="0" w:color="auto"/>
            </w:tcBorders>
            <w:shd w:val="clear" w:color="auto" w:fill="auto"/>
            <w:noWrap/>
            <w:vAlign w:val="bottom"/>
            <w:hideMark/>
          </w:tcPr>
          <w:p w14:paraId="2789C44B" w14:textId="36BE79EE"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38" w:history="1">
              <w:r w:rsidR="003214C9" w:rsidRPr="00C6162C">
                <w:rPr>
                  <w:rStyle w:val="Hipervnculo"/>
                  <w:rFonts w:ascii="Arial" w:eastAsia="Times New Roman" w:hAnsi="Arial" w:cs="Arial"/>
                  <w:b/>
                  <w:bCs/>
                  <w:sz w:val="20"/>
                  <w:szCs w:val="20"/>
                  <w:lang w:eastAsia="es-CO"/>
                </w:rPr>
                <w:t>https://youtu.be/swcjamDFsn0</w:t>
              </w:r>
            </w:hyperlink>
          </w:p>
        </w:tc>
      </w:tr>
      <w:tr w:rsidR="0004495C" w:rsidRPr="00D63340" w14:paraId="5037C212"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468" w:type="dxa"/>
            <w:tcBorders>
              <w:top w:val="nil"/>
              <w:left w:val="nil"/>
              <w:bottom w:val="single" w:sz="4" w:space="0" w:color="auto"/>
              <w:right w:val="single" w:sz="4" w:space="0" w:color="auto"/>
            </w:tcBorders>
            <w:shd w:val="clear" w:color="auto" w:fill="auto"/>
            <w:noWrap/>
            <w:vAlign w:val="bottom"/>
            <w:hideMark/>
          </w:tcPr>
          <w:p w14:paraId="1F45B4DA" w14:textId="7CF18C3B"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39" w:history="1">
              <w:r w:rsidR="003214C9" w:rsidRPr="00C6162C">
                <w:rPr>
                  <w:rStyle w:val="Hipervnculo"/>
                  <w:rFonts w:ascii="Arial" w:eastAsia="Times New Roman" w:hAnsi="Arial" w:cs="Arial"/>
                  <w:b/>
                  <w:bCs/>
                  <w:sz w:val="20"/>
                  <w:szCs w:val="20"/>
                  <w:lang w:eastAsia="es-CO"/>
                </w:rPr>
                <w:t>https://youtu.be/x2nKoFYolj8</w:t>
              </w:r>
            </w:hyperlink>
          </w:p>
        </w:tc>
      </w:tr>
      <w:tr w:rsidR="0004495C" w:rsidRPr="00D63340" w14:paraId="60BBE756"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468" w:type="dxa"/>
            <w:tcBorders>
              <w:top w:val="nil"/>
              <w:left w:val="nil"/>
              <w:bottom w:val="single" w:sz="4" w:space="0" w:color="auto"/>
              <w:right w:val="single" w:sz="4" w:space="0" w:color="auto"/>
            </w:tcBorders>
            <w:shd w:val="clear" w:color="auto" w:fill="auto"/>
            <w:noWrap/>
            <w:vAlign w:val="bottom"/>
            <w:hideMark/>
          </w:tcPr>
          <w:p w14:paraId="247612CC" w14:textId="3B75A701"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40" w:history="1">
              <w:r w:rsidR="003214C9" w:rsidRPr="00C6162C">
                <w:rPr>
                  <w:rStyle w:val="Hipervnculo"/>
                  <w:rFonts w:ascii="Arial" w:eastAsia="Times New Roman" w:hAnsi="Arial" w:cs="Arial"/>
                  <w:b/>
                  <w:bCs/>
                  <w:sz w:val="20"/>
                  <w:szCs w:val="20"/>
                  <w:lang w:eastAsia="es-CO"/>
                </w:rPr>
                <w:t>https://youtu.be/YyQAjuW2KWc</w:t>
              </w:r>
            </w:hyperlink>
          </w:p>
        </w:tc>
      </w:tr>
      <w:tr w:rsidR="0004495C" w:rsidRPr="00D63340" w14:paraId="2A26C9C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468" w:type="dxa"/>
            <w:tcBorders>
              <w:top w:val="nil"/>
              <w:left w:val="nil"/>
              <w:bottom w:val="single" w:sz="4" w:space="0" w:color="auto"/>
              <w:right w:val="single" w:sz="4" w:space="0" w:color="auto"/>
            </w:tcBorders>
            <w:shd w:val="clear" w:color="auto" w:fill="auto"/>
            <w:noWrap/>
            <w:vAlign w:val="bottom"/>
            <w:hideMark/>
          </w:tcPr>
          <w:p w14:paraId="4DA766FD" w14:textId="584786CD" w:rsidR="0004495C" w:rsidRPr="00D63340" w:rsidRDefault="0004495C" w:rsidP="0004495C">
            <w:pPr>
              <w:spacing w:after="0" w:line="240" w:lineRule="auto"/>
              <w:rPr>
                <w:rFonts w:ascii="Arial" w:eastAsia="Times New Roman" w:hAnsi="Arial" w:cs="Arial"/>
                <w:b/>
                <w:bCs/>
                <w:color w:val="000000"/>
                <w:sz w:val="20"/>
                <w:szCs w:val="20"/>
                <w:lang w:eastAsia="es-CO"/>
              </w:rPr>
            </w:pPr>
            <w:r w:rsidRPr="0004495C">
              <w:rPr>
                <w:rFonts w:ascii="Arial" w:eastAsia="Times New Roman" w:hAnsi="Arial" w:cs="Arial"/>
                <w:b/>
                <w:bCs/>
                <w:color w:val="000000"/>
                <w:sz w:val="20"/>
                <w:szCs w:val="20"/>
                <w:lang w:eastAsia="es-CO"/>
              </w:rPr>
              <w:t>https://www.youtube.com/watch?v=gtgZPr3QhvA&amp;t=2s&amp;ab_channel=EscueladeAprendices</w:t>
            </w:r>
          </w:p>
        </w:tc>
      </w:tr>
      <w:tr w:rsidR="0004495C" w:rsidRPr="00D63340" w14:paraId="00741EDC"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468" w:type="dxa"/>
            <w:tcBorders>
              <w:top w:val="nil"/>
              <w:left w:val="nil"/>
              <w:bottom w:val="single" w:sz="4" w:space="0" w:color="auto"/>
              <w:right w:val="single" w:sz="4" w:space="0" w:color="auto"/>
            </w:tcBorders>
            <w:shd w:val="clear" w:color="auto" w:fill="auto"/>
            <w:noWrap/>
            <w:vAlign w:val="bottom"/>
            <w:hideMark/>
          </w:tcPr>
          <w:p w14:paraId="2C422437" w14:textId="47EA58EF" w:rsidR="0004495C" w:rsidRPr="00D63340" w:rsidRDefault="0004495C" w:rsidP="0004495C">
            <w:pPr>
              <w:spacing w:after="0" w:line="240" w:lineRule="auto"/>
              <w:rPr>
                <w:rFonts w:ascii="Arial" w:eastAsia="Times New Roman" w:hAnsi="Arial" w:cs="Arial"/>
                <w:b/>
                <w:bCs/>
                <w:color w:val="000000"/>
                <w:sz w:val="20"/>
                <w:szCs w:val="20"/>
                <w:lang w:eastAsia="es-CO"/>
              </w:rPr>
            </w:pPr>
            <w:r w:rsidRPr="004E3B4D">
              <w:rPr>
                <w:rFonts w:ascii="Arial" w:hAnsi="Arial" w:cs="Arial"/>
                <w:b/>
                <w:bCs/>
                <w:i/>
                <w:iCs/>
                <w:sz w:val="18"/>
                <w:szCs w:val="18"/>
              </w:rPr>
              <w:t>Reconoce la importancia de la energía su transformación y lo aplica en su entorno.</w:t>
            </w:r>
          </w:p>
        </w:tc>
      </w:tr>
      <w:tr w:rsidR="0004495C" w:rsidRPr="00D63340" w14:paraId="5631FF1F"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468" w:type="dxa"/>
            <w:tcBorders>
              <w:top w:val="nil"/>
              <w:left w:val="nil"/>
              <w:bottom w:val="single" w:sz="4" w:space="0" w:color="auto"/>
              <w:right w:val="single" w:sz="4" w:space="0" w:color="auto"/>
            </w:tcBorders>
            <w:shd w:val="clear" w:color="auto" w:fill="auto"/>
            <w:noWrap/>
            <w:vAlign w:val="bottom"/>
            <w:hideMark/>
          </w:tcPr>
          <w:p w14:paraId="3B7D6FAC" w14:textId="074D938C"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41" w:history="1">
              <w:r w:rsidR="003214C9" w:rsidRPr="00C6162C">
                <w:rPr>
                  <w:rStyle w:val="Hipervnculo"/>
                  <w:rFonts w:ascii="Arial" w:eastAsia="Times New Roman" w:hAnsi="Arial" w:cs="Arial"/>
                  <w:b/>
                  <w:bCs/>
                  <w:sz w:val="20"/>
                  <w:szCs w:val="20"/>
                  <w:lang w:eastAsia="es-CO"/>
                </w:rPr>
                <w:t>https://youtu.be/NAPAMIpGB-s</w:t>
              </w:r>
            </w:hyperlink>
          </w:p>
        </w:tc>
      </w:tr>
      <w:tr w:rsidR="0004495C" w:rsidRPr="00D63340" w14:paraId="3CCE64AB"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468" w:type="dxa"/>
            <w:tcBorders>
              <w:top w:val="nil"/>
              <w:left w:val="nil"/>
              <w:bottom w:val="single" w:sz="4" w:space="0" w:color="auto"/>
              <w:right w:val="single" w:sz="4" w:space="0" w:color="auto"/>
            </w:tcBorders>
            <w:shd w:val="clear" w:color="auto" w:fill="auto"/>
            <w:noWrap/>
            <w:vAlign w:val="bottom"/>
            <w:hideMark/>
          </w:tcPr>
          <w:p w14:paraId="627EFD75" w14:textId="2E897F5F"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42" w:history="1">
              <w:r w:rsidR="003214C9" w:rsidRPr="00C6162C">
                <w:rPr>
                  <w:rStyle w:val="Hipervnculo"/>
                  <w:rFonts w:ascii="Arial" w:eastAsia="Times New Roman" w:hAnsi="Arial" w:cs="Arial"/>
                  <w:b/>
                  <w:bCs/>
                  <w:sz w:val="20"/>
                  <w:szCs w:val="20"/>
                  <w:lang w:eastAsia="es-CO"/>
                </w:rPr>
                <w:t>https://youtu.be/CIBChfQ6BBA</w:t>
              </w:r>
            </w:hyperlink>
          </w:p>
        </w:tc>
      </w:tr>
      <w:tr w:rsidR="0004495C" w:rsidRPr="00D63340" w14:paraId="455B58DB"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468" w:type="dxa"/>
            <w:tcBorders>
              <w:top w:val="nil"/>
              <w:left w:val="nil"/>
              <w:bottom w:val="single" w:sz="4" w:space="0" w:color="auto"/>
              <w:right w:val="single" w:sz="4" w:space="0" w:color="auto"/>
            </w:tcBorders>
            <w:shd w:val="clear" w:color="auto" w:fill="auto"/>
            <w:noWrap/>
            <w:vAlign w:val="bottom"/>
            <w:hideMark/>
          </w:tcPr>
          <w:p w14:paraId="690D7C02" w14:textId="233AF7AE" w:rsidR="0004495C" w:rsidRPr="00D63340" w:rsidRDefault="00A72A61" w:rsidP="0004495C">
            <w:pPr>
              <w:spacing w:after="0" w:line="240" w:lineRule="auto"/>
              <w:rPr>
                <w:rFonts w:ascii="Arial" w:eastAsia="Times New Roman" w:hAnsi="Arial" w:cs="Arial"/>
                <w:b/>
                <w:bCs/>
                <w:color w:val="000000"/>
                <w:sz w:val="20"/>
                <w:szCs w:val="20"/>
                <w:lang w:eastAsia="es-CO"/>
              </w:rPr>
            </w:pPr>
            <w:hyperlink r:id="rId43" w:history="1">
              <w:r w:rsidR="003214C9" w:rsidRPr="00C6162C">
                <w:rPr>
                  <w:rStyle w:val="Hipervnculo"/>
                  <w:rFonts w:ascii="Arial" w:eastAsia="Times New Roman" w:hAnsi="Arial" w:cs="Arial"/>
                  <w:b/>
                  <w:bCs/>
                  <w:sz w:val="20"/>
                  <w:szCs w:val="20"/>
                  <w:lang w:eastAsia="es-CO"/>
                </w:rPr>
                <w:t>https://www.youtube.com/watch?v=nEcjxlerr3o&amp;ab_channel=AprendoLibre</w:t>
              </w:r>
            </w:hyperlink>
          </w:p>
        </w:tc>
      </w:tr>
      <w:tr w:rsidR="0004495C" w:rsidRPr="00D63340" w14:paraId="7F4D980B" w14:textId="77777777" w:rsidTr="00003E90">
        <w:trPr>
          <w:trHeight w:val="241"/>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04495C" w:rsidRPr="00D63340" w:rsidRDefault="0004495C" w:rsidP="0004495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468" w:type="dxa"/>
            <w:tcBorders>
              <w:top w:val="nil"/>
              <w:left w:val="nil"/>
              <w:bottom w:val="single" w:sz="4" w:space="0" w:color="auto"/>
              <w:right w:val="single" w:sz="4" w:space="0" w:color="auto"/>
            </w:tcBorders>
            <w:shd w:val="clear" w:color="auto" w:fill="auto"/>
            <w:noWrap/>
            <w:vAlign w:val="bottom"/>
            <w:hideMark/>
          </w:tcPr>
          <w:p w14:paraId="4C80ABDA" w14:textId="64652B26" w:rsidR="0004495C" w:rsidRPr="00D63340" w:rsidRDefault="00A02911" w:rsidP="0004495C">
            <w:pPr>
              <w:spacing w:after="0" w:line="240" w:lineRule="auto"/>
              <w:rPr>
                <w:rFonts w:ascii="Arial" w:eastAsia="Times New Roman" w:hAnsi="Arial" w:cs="Arial"/>
                <w:b/>
                <w:bCs/>
                <w:color w:val="000000"/>
                <w:sz w:val="20"/>
                <w:szCs w:val="20"/>
                <w:lang w:eastAsia="es-CO"/>
              </w:rPr>
            </w:pPr>
            <w:r w:rsidRPr="00A02911">
              <w:rPr>
                <w:rFonts w:ascii="Arial" w:eastAsia="Times New Roman" w:hAnsi="Arial" w:cs="Arial"/>
                <w:b/>
                <w:bCs/>
                <w:color w:val="000000"/>
                <w:sz w:val="20"/>
                <w:szCs w:val="20"/>
                <w:lang w:eastAsia="es-CO"/>
              </w:rPr>
              <w:t>https://www.youtube.com/watch?v=khCrgi80IPU&amp;ab_channel=Aula365%E2%80%93LosCreadores</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FC848" w14:textId="77777777" w:rsidR="000A5F16" w:rsidRDefault="000A5F16" w:rsidP="00967006">
      <w:pPr>
        <w:spacing w:after="0" w:line="240" w:lineRule="auto"/>
      </w:pPr>
      <w:r>
        <w:separator/>
      </w:r>
    </w:p>
  </w:endnote>
  <w:endnote w:type="continuationSeparator" w:id="0">
    <w:p w14:paraId="7B9F53E9" w14:textId="77777777" w:rsidR="000A5F16" w:rsidRDefault="000A5F16"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20EEE" w14:textId="77777777" w:rsidR="000A5F16" w:rsidRDefault="000A5F16" w:rsidP="00967006">
      <w:pPr>
        <w:spacing w:after="0" w:line="240" w:lineRule="auto"/>
      </w:pPr>
      <w:r>
        <w:separator/>
      </w:r>
    </w:p>
  </w:footnote>
  <w:footnote w:type="continuationSeparator" w:id="0">
    <w:p w14:paraId="71F20A2B" w14:textId="77777777" w:rsidR="000A5F16" w:rsidRDefault="000A5F16"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A72A61" w14:paraId="5CB9701E" w14:textId="77777777" w:rsidTr="00F07341">
      <w:trPr>
        <w:trHeight w:val="221"/>
      </w:trPr>
      <w:tc>
        <w:tcPr>
          <w:tcW w:w="2388" w:type="dxa"/>
          <w:tcBorders>
            <w:bottom w:val="nil"/>
          </w:tcBorders>
          <w:shd w:val="clear" w:color="auto" w:fill="auto"/>
        </w:tcPr>
        <w:p w14:paraId="612D662E" w14:textId="77777777" w:rsidR="00A72A61" w:rsidRDefault="00A72A61"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A72A61" w:rsidRPr="00133AA7" w:rsidRDefault="00A72A61" w:rsidP="00967006">
          <w:pPr>
            <w:pStyle w:val="Piedepgina"/>
            <w:jc w:val="center"/>
            <w:rPr>
              <w:b/>
              <w:sz w:val="20"/>
            </w:rPr>
          </w:pPr>
        </w:p>
        <w:p w14:paraId="4E7A2098" w14:textId="77777777" w:rsidR="00A72A61" w:rsidRPr="00133AA7" w:rsidRDefault="00A72A61" w:rsidP="00967006">
          <w:pPr>
            <w:pStyle w:val="Piedepgina"/>
            <w:jc w:val="center"/>
            <w:rPr>
              <w:b/>
            </w:rPr>
          </w:pPr>
          <w:r w:rsidRPr="00133AA7">
            <w:rPr>
              <w:b/>
            </w:rPr>
            <w:t>GIMNASIO ARTÍSTICO DE SUBA</w:t>
          </w:r>
        </w:p>
        <w:p w14:paraId="3E415570" w14:textId="77777777" w:rsidR="00A72A61" w:rsidRPr="00133AA7" w:rsidRDefault="00A72A61" w:rsidP="00967006">
          <w:pPr>
            <w:pStyle w:val="Piedepgina"/>
            <w:jc w:val="center"/>
            <w:rPr>
              <w:b/>
            </w:rPr>
          </w:pPr>
        </w:p>
        <w:p w14:paraId="6B778AF1" w14:textId="143D14A3" w:rsidR="00A72A61" w:rsidRDefault="00A72A61" w:rsidP="00B40B8F">
          <w:pPr>
            <w:pStyle w:val="Piedepgina"/>
            <w:jc w:val="center"/>
          </w:pPr>
          <w:r>
            <w:rPr>
              <w:b/>
            </w:rPr>
            <w:t>SYLLABUS BÁSICA PRIMARIA</w:t>
          </w:r>
        </w:p>
      </w:tc>
      <w:tc>
        <w:tcPr>
          <w:tcW w:w="2130" w:type="dxa"/>
          <w:shd w:val="clear" w:color="auto" w:fill="auto"/>
          <w:vAlign w:val="center"/>
        </w:tcPr>
        <w:p w14:paraId="641A36E9" w14:textId="77777777" w:rsidR="00A72A61" w:rsidRPr="00133AA7" w:rsidRDefault="00A72A61" w:rsidP="00967006">
          <w:pPr>
            <w:pStyle w:val="Piedepgina"/>
            <w:rPr>
              <w:b/>
              <w:sz w:val="20"/>
            </w:rPr>
          </w:pPr>
          <w:r w:rsidRPr="00133AA7">
            <w:rPr>
              <w:b/>
              <w:sz w:val="20"/>
            </w:rPr>
            <w:t>VERSIÓN: 1</w:t>
          </w:r>
        </w:p>
      </w:tc>
    </w:tr>
    <w:tr w:rsidR="00A72A61" w14:paraId="551F0277" w14:textId="77777777" w:rsidTr="00F07341">
      <w:trPr>
        <w:trHeight w:val="66"/>
      </w:trPr>
      <w:tc>
        <w:tcPr>
          <w:tcW w:w="2388" w:type="dxa"/>
          <w:tcBorders>
            <w:top w:val="nil"/>
          </w:tcBorders>
          <w:shd w:val="clear" w:color="auto" w:fill="auto"/>
        </w:tcPr>
        <w:p w14:paraId="510F292E" w14:textId="77777777" w:rsidR="00A72A61" w:rsidRDefault="00A72A61" w:rsidP="00967006">
          <w:pPr>
            <w:pStyle w:val="Encabezado"/>
            <w:tabs>
              <w:tab w:val="clear" w:pos="4419"/>
              <w:tab w:val="clear" w:pos="8838"/>
              <w:tab w:val="left" w:pos="2928"/>
            </w:tabs>
          </w:pPr>
        </w:p>
        <w:p w14:paraId="4DABB455" w14:textId="77777777" w:rsidR="00A72A61" w:rsidRDefault="00A72A61" w:rsidP="00967006">
          <w:pPr>
            <w:pStyle w:val="Encabezado"/>
            <w:tabs>
              <w:tab w:val="clear" w:pos="4419"/>
              <w:tab w:val="clear" w:pos="8838"/>
              <w:tab w:val="left" w:pos="2928"/>
            </w:tabs>
          </w:pPr>
        </w:p>
        <w:p w14:paraId="4F320CED" w14:textId="77777777" w:rsidR="00A72A61" w:rsidRDefault="00A72A61"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A72A61" w:rsidRDefault="00A72A61"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A72A61" w:rsidRPr="00133AA7" w:rsidRDefault="00A72A61" w:rsidP="00967006">
          <w:pPr>
            <w:pStyle w:val="Piedepgina"/>
            <w:rPr>
              <w:b/>
              <w:sz w:val="20"/>
            </w:rPr>
          </w:pPr>
          <w:r w:rsidRPr="00133AA7">
            <w:rPr>
              <w:b/>
              <w:sz w:val="20"/>
            </w:rPr>
            <w:t>VIGENCIA:  25 OCTUBRE DE 20</w:t>
          </w:r>
          <w:r>
            <w:rPr>
              <w:b/>
              <w:sz w:val="20"/>
            </w:rPr>
            <w:t>22</w:t>
          </w:r>
        </w:p>
      </w:tc>
    </w:tr>
  </w:tbl>
  <w:p w14:paraId="066AB893" w14:textId="77777777" w:rsidR="00A72A61" w:rsidRPr="00967006" w:rsidRDefault="00A72A61"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3E90"/>
    <w:rsid w:val="00010D92"/>
    <w:rsid w:val="000121CE"/>
    <w:rsid w:val="00024A93"/>
    <w:rsid w:val="00032991"/>
    <w:rsid w:val="0004495C"/>
    <w:rsid w:val="000533CC"/>
    <w:rsid w:val="000678B8"/>
    <w:rsid w:val="000736D4"/>
    <w:rsid w:val="000A5F16"/>
    <w:rsid w:val="000C3440"/>
    <w:rsid w:val="000E0E7C"/>
    <w:rsid w:val="000E377B"/>
    <w:rsid w:val="0010197B"/>
    <w:rsid w:val="001301C3"/>
    <w:rsid w:val="00137D9E"/>
    <w:rsid w:val="00182E4D"/>
    <w:rsid w:val="001904F5"/>
    <w:rsid w:val="00190D87"/>
    <w:rsid w:val="001B1F6E"/>
    <w:rsid w:val="001B7A8B"/>
    <w:rsid w:val="001F27A9"/>
    <w:rsid w:val="001F319E"/>
    <w:rsid w:val="00226BE0"/>
    <w:rsid w:val="0023277C"/>
    <w:rsid w:val="0025037C"/>
    <w:rsid w:val="00250663"/>
    <w:rsid w:val="00265A33"/>
    <w:rsid w:val="0027267F"/>
    <w:rsid w:val="00285F43"/>
    <w:rsid w:val="002A4B89"/>
    <w:rsid w:val="002C3344"/>
    <w:rsid w:val="002F62C5"/>
    <w:rsid w:val="003214C9"/>
    <w:rsid w:val="00321A09"/>
    <w:rsid w:val="00324818"/>
    <w:rsid w:val="00341F8F"/>
    <w:rsid w:val="00346FEF"/>
    <w:rsid w:val="00367ED8"/>
    <w:rsid w:val="003830BB"/>
    <w:rsid w:val="003A2CED"/>
    <w:rsid w:val="003A7587"/>
    <w:rsid w:val="003A7C70"/>
    <w:rsid w:val="003B42C2"/>
    <w:rsid w:val="003D47DA"/>
    <w:rsid w:val="003E615B"/>
    <w:rsid w:val="00437E1C"/>
    <w:rsid w:val="0046203C"/>
    <w:rsid w:val="00480951"/>
    <w:rsid w:val="0050411D"/>
    <w:rsid w:val="00507058"/>
    <w:rsid w:val="00513833"/>
    <w:rsid w:val="00546FB2"/>
    <w:rsid w:val="005972CC"/>
    <w:rsid w:val="005B6841"/>
    <w:rsid w:val="005C33F9"/>
    <w:rsid w:val="005E45A7"/>
    <w:rsid w:val="005F61D3"/>
    <w:rsid w:val="00602269"/>
    <w:rsid w:val="00606199"/>
    <w:rsid w:val="006100CB"/>
    <w:rsid w:val="00612E96"/>
    <w:rsid w:val="006344DD"/>
    <w:rsid w:val="00637593"/>
    <w:rsid w:val="0065141F"/>
    <w:rsid w:val="006538CE"/>
    <w:rsid w:val="006613BD"/>
    <w:rsid w:val="006631D5"/>
    <w:rsid w:val="006764D5"/>
    <w:rsid w:val="0068534E"/>
    <w:rsid w:val="0069505D"/>
    <w:rsid w:val="006B3D63"/>
    <w:rsid w:val="00703A5A"/>
    <w:rsid w:val="00716A50"/>
    <w:rsid w:val="00724D11"/>
    <w:rsid w:val="00732D33"/>
    <w:rsid w:val="007341F0"/>
    <w:rsid w:val="00750E6E"/>
    <w:rsid w:val="007632DF"/>
    <w:rsid w:val="007806CC"/>
    <w:rsid w:val="007824F2"/>
    <w:rsid w:val="007924F4"/>
    <w:rsid w:val="007A67CF"/>
    <w:rsid w:val="007B48E1"/>
    <w:rsid w:val="007C7077"/>
    <w:rsid w:val="007E0788"/>
    <w:rsid w:val="007E1843"/>
    <w:rsid w:val="00814FA9"/>
    <w:rsid w:val="008428AD"/>
    <w:rsid w:val="00851D34"/>
    <w:rsid w:val="008522B2"/>
    <w:rsid w:val="00864039"/>
    <w:rsid w:val="00865B83"/>
    <w:rsid w:val="00880D2B"/>
    <w:rsid w:val="00967006"/>
    <w:rsid w:val="009730C0"/>
    <w:rsid w:val="00987445"/>
    <w:rsid w:val="009C1612"/>
    <w:rsid w:val="009C4AF9"/>
    <w:rsid w:val="009D3838"/>
    <w:rsid w:val="009E0D19"/>
    <w:rsid w:val="00A02911"/>
    <w:rsid w:val="00A1651E"/>
    <w:rsid w:val="00A256F8"/>
    <w:rsid w:val="00A32E1C"/>
    <w:rsid w:val="00A4019E"/>
    <w:rsid w:val="00A46BDA"/>
    <w:rsid w:val="00A66790"/>
    <w:rsid w:val="00A72A61"/>
    <w:rsid w:val="00A86986"/>
    <w:rsid w:val="00A87FCF"/>
    <w:rsid w:val="00AB08AE"/>
    <w:rsid w:val="00AD3638"/>
    <w:rsid w:val="00AE0B8A"/>
    <w:rsid w:val="00B100BA"/>
    <w:rsid w:val="00B40B8F"/>
    <w:rsid w:val="00B40D51"/>
    <w:rsid w:val="00B5475C"/>
    <w:rsid w:val="00B55642"/>
    <w:rsid w:val="00B64713"/>
    <w:rsid w:val="00B93D8A"/>
    <w:rsid w:val="00BC7C89"/>
    <w:rsid w:val="00BE40C9"/>
    <w:rsid w:val="00C02C66"/>
    <w:rsid w:val="00C2255B"/>
    <w:rsid w:val="00C255AF"/>
    <w:rsid w:val="00C425C2"/>
    <w:rsid w:val="00C5105F"/>
    <w:rsid w:val="00C61FFD"/>
    <w:rsid w:val="00C7652B"/>
    <w:rsid w:val="00C85591"/>
    <w:rsid w:val="00C87A68"/>
    <w:rsid w:val="00CA4E82"/>
    <w:rsid w:val="00CB4D34"/>
    <w:rsid w:val="00CF0779"/>
    <w:rsid w:val="00D10D55"/>
    <w:rsid w:val="00D1420B"/>
    <w:rsid w:val="00D318CC"/>
    <w:rsid w:val="00D31C78"/>
    <w:rsid w:val="00D366C1"/>
    <w:rsid w:val="00D429B8"/>
    <w:rsid w:val="00D63340"/>
    <w:rsid w:val="00D666EC"/>
    <w:rsid w:val="00DA068A"/>
    <w:rsid w:val="00DC459C"/>
    <w:rsid w:val="00DD0292"/>
    <w:rsid w:val="00E4351B"/>
    <w:rsid w:val="00E54768"/>
    <w:rsid w:val="00E6401C"/>
    <w:rsid w:val="00E91530"/>
    <w:rsid w:val="00ED4720"/>
    <w:rsid w:val="00EE3E2C"/>
    <w:rsid w:val="00EF651D"/>
    <w:rsid w:val="00EF7F9D"/>
    <w:rsid w:val="00F07341"/>
    <w:rsid w:val="00F11DF5"/>
    <w:rsid w:val="00F21270"/>
    <w:rsid w:val="00F216B2"/>
    <w:rsid w:val="00F33167"/>
    <w:rsid w:val="00F73942"/>
    <w:rsid w:val="00F75EEF"/>
    <w:rsid w:val="00F83E04"/>
    <w:rsid w:val="00F97101"/>
    <w:rsid w:val="00FA0CA7"/>
    <w:rsid w:val="00FA1247"/>
    <w:rsid w:val="00FA2C90"/>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43526512/Biologia_curtis_7ma_edicion" TargetMode="External"/><Relationship Id="rId13" Type="http://schemas.openxmlformats.org/officeDocument/2006/relationships/hyperlink" Target="http://www.imii.cl/wp-content/uploads/2015/10/Libro_IMII_Microbiologia.pdf" TargetMode="External"/><Relationship Id="rId18" Type="http://schemas.openxmlformats.org/officeDocument/2006/relationships/hyperlink" Target="https://redes.colombiaaprende.edu.co/ntg/men/archivos/Referentes_Calidad/Modelos_Flexibles/Escuela_Nueva/Guias_para_estudiantes/CN_Grado03_03.pdf" TargetMode="External"/><Relationship Id="rId26" Type="http://schemas.openxmlformats.org/officeDocument/2006/relationships/hyperlink" Target="https://www.academia.edu/43526512/Biologia_curtis_7ma_edicion" TargetMode="External"/><Relationship Id="rId39" Type="http://schemas.openxmlformats.org/officeDocument/2006/relationships/hyperlink" Target="https://youtu.be/x2nKoFYolj8" TargetMode="External"/><Relationship Id="rId3" Type="http://schemas.openxmlformats.org/officeDocument/2006/relationships/styles" Target="styles.xml"/><Relationship Id="rId21" Type="http://schemas.openxmlformats.org/officeDocument/2006/relationships/hyperlink" Target="https://redes.colombiaaprende.edu.co/ntg/men/archivos/Referentes_Calidad/Modelos_Flexibles/Escuela_Nueva/Guias_para_estudiantes/CN_Grado03_03.pdf" TargetMode="External"/><Relationship Id="rId34" Type="http://schemas.openxmlformats.org/officeDocument/2006/relationships/hyperlink" Target="https://www.youtube.com/watch?v=khuusY3nAzs&amp;ab_channel=EnFoco" TargetMode="External"/><Relationship Id="rId42" Type="http://schemas.openxmlformats.org/officeDocument/2006/relationships/hyperlink" Target="https://youtu.be/CIBChfQ6BBA" TargetMode="External"/><Relationship Id="rId7" Type="http://schemas.openxmlformats.org/officeDocument/2006/relationships/endnotes" Target="endnotes.xml"/><Relationship Id="rId12" Type="http://schemas.openxmlformats.org/officeDocument/2006/relationships/hyperlink" Target="https://redes.colombiaaprende.edu.co/ntg/men/archivos/Referentes_Calidad/Modelos_Flexibles/Escuela_Nueva/Guias_para_estudiantes/CN_Grado03_03.pdf" TargetMode="External"/><Relationship Id="rId17" Type="http://schemas.openxmlformats.org/officeDocument/2006/relationships/hyperlink" Target="https://www.academia.edu/43526512/Biologia_curtis_7ma_edicion" TargetMode="External"/><Relationship Id="rId25" Type="http://schemas.openxmlformats.org/officeDocument/2006/relationships/hyperlink" Target="http://www.imii.cl/wp-content/uploads/2015/10/Libro_IMII_Microbiologia.pdf" TargetMode="External"/><Relationship Id="rId33" Type="http://schemas.openxmlformats.org/officeDocument/2006/relationships/hyperlink" Target="https://www.youtube.com/watch?v=KUnYIVyDBvY&amp;ab_channel=CienciaDivermat" TargetMode="External"/><Relationship Id="rId38" Type="http://schemas.openxmlformats.org/officeDocument/2006/relationships/hyperlink" Target="https://youtu.be/swcjamDFsn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mii.cl/wp-content/uploads/2015/10/Libro_IMII_Microbiologia.pdf"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s://www.academia.edu/43526512/Biologia_curtis_7ma_edicion" TargetMode="External"/><Relationship Id="rId41" Type="http://schemas.openxmlformats.org/officeDocument/2006/relationships/hyperlink" Target="https://youtu.be/NAPAMIpGB-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43526512/Biologia_curtis_7ma_edicion" TargetMode="External"/><Relationship Id="rId24" Type="http://schemas.openxmlformats.org/officeDocument/2006/relationships/hyperlink" Target="https://redes.colombiaaprende.edu.co/ntg/men/archivos/Referentes_Calidad/Modelos_Flexibles/Escuela_Nueva/Guias_para_estudiantes/CN_Grado03_03.pdf" TargetMode="External"/><Relationship Id="rId32" Type="http://schemas.openxmlformats.org/officeDocument/2006/relationships/hyperlink" Target="https://www.youtube.com/watch?v=ukTVZ3MXmoI&amp;ab_channel=JessyD%C3%ADaz" TargetMode="External"/><Relationship Id="rId37" Type="http://schemas.openxmlformats.org/officeDocument/2006/relationships/hyperlink" Target="https://www.youtube.com/watch?v=hqR-vmO-7HM&amp;ab_channel=PlanetarioChile" TargetMode="External"/><Relationship Id="rId40" Type="http://schemas.openxmlformats.org/officeDocument/2006/relationships/hyperlink" Target="https://youtu.be/YyQAjuW2KW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edes.colombiaaprende.edu.co/ntg/men/archivos/Referentes_Calidad/Modelos_Flexibles/Escuela_Nueva/Guias_para_estudiantes/CN_Grado03_03.pdf" TargetMode="External"/><Relationship Id="rId23" Type="http://schemas.openxmlformats.org/officeDocument/2006/relationships/hyperlink" Target="https://www.academia.edu/43526512/Biologia_curtis_7ma_edicion" TargetMode="External"/><Relationship Id="rId28" Type="http://schemas.openxmlformats.org/officeDocument/2006/relationships/hyperlink" Target="http://www.imii.cl/wp-content/uploads/2015/10/Libro_IMII_Microbiologia.pdf" TargetMode="External"/><Relationship Id="rId36" Type="http://schemas.openxmlformats.org/officeDocument/2006/relationships/hyperlink" Target="https://www.youtube.com/watch?time_continue=1&amp;v=ckaGP3XxEwE&amp;feature=emb_logo&amp;ab_channel=guiainfantil" TargetMode="External"/><Relationship Id="rId10" Type="http://schemas.openxmlformats.org/officeDocument/2006/relationships/hyperlink" Target="http://www.imii.cl/wp-content/uploads/2015/10/Libro_IMII_Microbiologia.pdf" TargetMode="External"/><Relationship Id="rId19" Type="http://schemas.openxmlformats.org/officeDocument/2006/relationships/hyperlink" Target="http://www.imii.cl/wp-content/uploads/2015/10/Libro_IMII_Microbiologia.pdf" TargetMode="External"/><Relationship Id="rId31" Type="http://schemas.openxmlformats.org/officeDocument/2006/relationships/hyperlink" Target="http://www.imii.cl/wp-content/uploads/2015/10/Libro_IMII_Microbiologia.pdf"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des.colombiaaprende.edu.co/ntg/men/archivos/Referentes_Calidad/Modelos_Flexibles/Escuela_Nueva/Guias_para_estudiantes/CN_Grado03_03.pdf" TargetMode="External"/><Relationship Id="rId14" Type="http://schemas.openxmlformats.org/officeDocument/2006/relationships/hyperlink" Target="https://www.academia.edu/43526512/Biologia_curtis_7ma_edicion" TargetMode="External"/><Relationship Id="rId22" Type="http://schemas.openxmlformats.org/officeDocument/2006/relationships/hyperlink" Target="http://www.imii.cl/wp-content/uploads/2015/10/Libro_IMII_Microbiologia.pdf" TargetMode="External"/><Relationship Id="rId27" Type="http://schemas.openxmlformats.org/officeDocument/2006/relationships/hyperlink" Target="https://redes.colombiaaprende.edu.co/ntg/men/archivos/Referentes_Calidad/Modelos_Flexibles/Escuela_Nueva/Guias_para_estudiantes/CN_Grado03_03.pdf" TargetMode="External"/><Relationship Id="rId30" Type="http://schemas.openxmlformats.org/officeDocument/2006/relationships/hyperlink" Target="https://redes.colombiaaprende.edu.co/ntg/men/archivos/Referentes_Calidad/Modelos_Flexibles/Escuela_Nueva/Guias_para_estudiantes/CN_Grado03_03.pdf" TargetMode="External"/><Relationship Id="rId35" Type="http://schemas.openxmlformats.org/officeDocument/2006/relationships/hyperlink" Target="https://www.youtube.com/watch?v=0vBH22vq-WM&amp;ab_channel=MinervaGarcia" TargetMode="External"/><Relationship Id="rId43" Type="http://schemas.openxmlformats.org/officeDocument/2006/relationships/hyperlink" Target="https://www.youtube.com/watch?v=nEcjxlerr3o&amp;ab_channel=AprendoLib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2860</Words>
  <Characters>15732</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2023-10-09T13:43:00Z</dcterms:created>
  <dcterms:modified xsi:type="dcterms:W3CDTF">2023-10-11T00:04:00Z</dcterms:modified>
</cp:coreProperties>
</file>